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27D" w:rsidRDefault="00975A7A" w:rsidP="00176203">
      <w:pPr>
        <w:tabs>
          <w:tab w:val="left" w:pos="4752"/>
        </w:tabs>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285DBB15" wp14:editId="279E83D1">
                <wp:simplePos x="0" y="0"/>
                <wp:positionH relativeFrom="column">
                  <wp:posOffset>1562669</wp:posOffset>
                </wp:positionH>
                <wp:positionV relativeFrom="paragraph">
                  <wp:posOffset>-648269</wp:posOffset>
                </wp:positionV>
                <wp:extent cx="3295934" cy="12001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934" cy="1200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Area 15 HIV/AIDS</w:t>
                            </w:r>
                          </w:p>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Comprehensive</w:t>
                            </w:r>
                          </w:p>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Planning Network</w:t>
                            </w:r>
                          </w:p>
                          <w:p w:rsidR="003D0D7E" w:rsidRPr="00975A7A" w:rsidRDefault="003D0D7E" w:rsidP="001E56F7">
                            <w:pPr>
                              <w:spacing w:line="240" w:lineRule="exact"/>
                              <w:rPr>
                                <w:rFonts w:ascii="Arial" w:hAnsi="Arial" w:cs="Arial"/>
                                <w:bCs/>
                                <w14:shadow w14:blurRad="38100" w14:dist="19050" w14:dir="2700000" w14:sx="100000" w14:sy="100000" w14:kx="0" w14:ky="0" w14:algn="tl">
                                  <w14:srgbClr w14:val="000000">
                                    <w14:alpha w14:val="60000"/>
                                  </w14:srgbClr>
                                </w14:shadow>
                              </w:rPr>
                            </w:pPr>
                            <w:r w:rsidRPr="00975A7A">
                              <w:rPr>
                                <w:rFonts w:ascii="Arial" w:hAnsi="Arial" w:cs="Arial"/>
                                <w:bCs/>
                                <w14:shadow w14:blurRad="38100" w14:dist="19050" w14:dir="2700000" w14:sx="100000" w14:sy="100000" w14:kx="0" w14:ky="0" w14:algn="tl">
                                  <w14:srgbClr w14:val="000000">
                                    <w14:alpha w14:val="60000"/>
                                  </w14:srgbClr>
                                </w14:shadow>
                              </w:rPr>
                              <w:t xml:space="preserve">                </w:t>
                            </w:r>
                            <w:r>
                              <w:rPr>
                                <w:rFonts w:ascii="Arial" w:hAnsi="Arial" w:cs="Arial"/>
                                <w:bCs/>
                                <w14:shadow w14:blurRad="38100" w14:dist="19050" w14:dir="2700000" w14:sx="100000" w14:sy="100000" w14:kx="0" w14:ky="0" w14:algn="tl">
                                  <w14:srgbClr w14:val="000000">
                                    <w14:alpha w14:val="60000"/>
                                  </w14:srgbClr>
                                </w14:shadow>
                              </w:rPr>
                              <w:t xml:space="preserve">    </w:t>
                            </w: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Serving: St. Lucie, Indian River,                                                           </w:t>
                            </w:r>
                          </w:p>
                          <w:p w:rsidR="003D0D7E" w:rsidRPr="00975A7A" w:rsidRDefault="003D0D7E" w:rsidP="001E56F7">
                            <w:pPr>
                              <w:spacing w:line="240" w:lineRule="exact"/>
                              <w:rPr>
                                <w:rFonts w:ascii="Arial" w:hAnsi="Arial" w:cs="Arial"/>
                                <w:bCs/>
                                <w:sz w:val="20"/>
                                <w:szCs w:val="20"/>
                              </w:rPr>
                            </w:pP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                  </w:t>
                            </w:r>
                            <w:r>
                              <w:rPr>
                                <w:rFonts w:ascii="Arial" w:hAnsi="Arial" w:cs="Arial"/>
                                <w:bCs/>
                                <w:sz w:val="20"/>
                                <w:szCs w:val="20"/>
                                <w14:shadow w14:blurRad="38100" w14:dist="19050" w14:dir="2700000" w14:sx="100000" w14:sy="100000" w14:kx="0" w14:ky="0" w14:algn="tl">
                                  <w14:srgbClr w14:val="000000">
                                    <w14:alpha w14:val="60000"/>
                                  </w14:srgbClr>
                                </w14:shadow>
                              </w:rPr>
                              <w:t xml:space="preserve">    O</w:t>
                            </w: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keechobee &amp; Martin Counties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DBB15" id="_x0000_t202" coordsize="21600,21600" o:spt="202" path="m,l,21600r21600,l21600,xe">
                <v:stroke joinstyle="miter"/>
                <v:path gradientshapeok="t" o:connecttype="rect"/>
              </v:shapetype>
              <v:shape id="Text Box 7" o:spid="_x0000_s1026" type="#_x0000_t202" style="position:absolute;left:0;text-align:left;margin-left:123.05pt;margin-top:-51.05pt;width:259.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1GCgMAAK4GAAAOAAAAZHJzL2Uyb0RvYy54bWysVduOmzAQfa/Uf7D8zgIJgYCWrBISqkrb&#10;i7TbD3DABKtgU9sJ2Vb9945NLuy2D1W3eUD2eDw+Z+bM5Pbu2DboQKVigqfYv/EworwQJeO7FH95&#10;zJ05RkoTXpJGcJriJ6rw3eLtm9u+S+hE1KIpqUQQhKuk71Jca90lrquKmrZE3YiOcjishGyJhq3c&#10;uaUkPURvG3fieaHbC1l2UhRUKbCuh0O8sPGrihb6U1UpqlGTYsCm7Vfa79Z83cUtSXaSdDUrTjDI&#10;P6BoCePw6CXUmmiC9pL9FqplhRRKVPqmEK0rqooV1HIANr73gs1DTTpquUByVHdJk/p/YYuPh88S&#10;sTLFIUactFCiR3rUaCWOKDLZ6TuVgNNDB276CGaosmWquntRfFWIi6wmfEeXUoq+pqQEdL656Y6u&#10;DnGUCbLtP4gSniF7LWygYyVbkzpIBoLoUKWnS2UMlAKM00k8i6cBRgWc+VB4f2Zr55LkfL2TSr+j&#10;okVmkWIJpbfhyeFeaQOHJGcX8xoXOWsaW/6GPzOA42ChVj/DbZIAFFgaTwPK1vZH7MWb+WYeOMEk&#10;3DiBt147yzwLnDD3o9l6us6ytf/ToPCDpGZlSbl59KwzP/i7Op4UPyjkojQlGlaacAaSkrtt1kh0&#10;IKDz3P5sCeDk6uY+h2FTAlxeUPIngbeaxE4eziMnyIOZE0fe3PH8eBWHXhAH6/w5pXvG6espoT7F&#10;k1ngeYO4rqiBghkG9EKv/DoIsNm3oKSB8qmRwQTtPjJBLS+3Ld9ROkjSMg3Dp2Ftiuee+Q3jwIh4&#10;w0urDU1YM6xH2TOM/5y9ZT7zomA6d6JoNnWC6cZzVvM8c5aZH4bRZpWtNi8EsbEiU69PoC3jSLEj&#10;vKc3rpAhLWc52y41jTm0qD5uj0DctO5WlE/Qr1JAN0FTwpCHRS3kd4x6GJgpVt/2RFKMmvccen4a&#10;ziKYIXq8kePNdrwhvIBQKdYYDctMD1N530m2q+GlochcLGFOVMx28BUVUDEbGIqW1GmAm6k73luv&#10;69/M4hcAAAD//wMAUEsDBBQABgAIAAAAIQC0Gs8D3wAAAAsBAAAPAAAAZHJzL2Rvd25yZXYueG1s&#10;TI/BTsMwDIbvSLxDZCRuW9qqdKPUnRACDkhoovAAaWuajiapkmwrb485we23/On352q3mEmcyIfR&#10;WYR0nYAg27l+tAPCx/vTagsiRGV7NTlLCN8UYFdfXlSq7N3ZvtGpiYPgEhtKhaBjnEspQ6fJqLB2&#10;M1nefTpvVOTRD7L36szlZpJZkhTSqNHyBa1metDUfTVHg/CYevPc5K+HvNWbF591+4PMJeL11XJ/&#10;ByLSEv9g+NVndajZqXVH2wcxIWR5kTKKsEqTjBMjm+KGQ4uwLW5B1pX8/0P9AwAA//8DAFBLAQIt&#10;ABQABgAIAAAAIQC2gziS/gAAAOEBAAATAAAAAAAAAAAAAAAAAAAAAABbQ29udGVudF9UeXBlc10u&#10;eG1sUEsBAi0AFAAGAAgAAAAhADj9If/WAAAAlAEAAAsAAAAAAAAAAAAAAAAALwEAAF9yZWxzLy5y&#10;ZWxzUEsBAi0AFAAGAAgAAAAhAOoH3UYKAwAArgYAAA4AAAAAAAAAAAAAAAAALgIAAGRycy9lMm9E&#10;b2MueG1sUEsBAi0AFAAGAAgAAAAhALQazwPfAAAACwEAAA8AAAAAAAAAAAAAAAAAZAUAAGRycy9k&#10;b3ducmV2LnhtbFBLBQYAAAAABAAEAPMAAABwBgAAAAA=&#10;" filled="f" stroked="f" strokecolor="black [0]" strokeweight="2pt">
                <v:textbox inset="2.88pt,2.88pt,2.88pt,2.88pt">
                  <w:txbxContent>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Area 15 HIV/AIDS</w:t>
                      </w:r>
                    </w:p>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Comprehensive</w:t>
                      </w:r>
                    </w:p>
                    <w:p w:rsidR="003D0D7E" w:rsidRPr="00975A7A" w:rsidRDefault="003D0D7E" w:rsidP="00EB5DC4">
                      <w:pPr>
                        <w:widowControl w:val="0"/>
                        <w:jc w:val="center"/>
                        <w:rPr>
                          <w:rFonts w:ascii="Arial" w:hAnsi="Arial" w:cs="Arial"/>
                          <w:b/>
                          <w:bCs/>
                          <w:sz w:val="24"/>
                          <w:szCs w:val="24"/>
                          <w14:shadow w14:blurRad="38100" w14:dist="19050" w14:dir="2700000" w14:sx="100000" w14:sy="100000" w14:kx="0" w14:ky="0" w14:algn="tl">
                            <w14:srgbClr w14:val="000000">
                              <w14:alpha w14:val="60000"/>
                            </w14:srgbClr>
                          </w14:shadow>
                        </w:rPr>
                      </w:pPr>
                      <w:r w:rsidRPr="00975A7A">
                        <w:rPr>
                          <w:rFonts w:ascii="Arial" w:hAnsi="Arial" w:cs="Arial"/>
                          <w:b/>
                          <w:bCs/>
                          <w:sz w:val="24"/>
                          <w:szCs w:val="24"/>
                          <w14:shadow w14:blurRad="38100" w14:dist="19050" w14:dir="2700000" w14:sx="100000" w14:sy="100000" w14:kx="0" w14:ky="0" w14:algn="tl">
                            <w14:srgbClr w14:val="000000">
                              <w14:alpha w14:val="60000"/>
                            </w14:srgbClr>
                          </w14:shadow>
                        </w:rPr>
                        <w:t>Planning Network</w:t>
                      </w:r>
                    </w:p>
                    <w:p w:rsidR="003D0D7E" w:rsidRPr="00975A7A" w:rsidRDefault="003D0D7E" w:rsidP="001E56F7">
                      <w:pPr>
                        <w:spacing w:line="240" w:lineRule="exact"/>
                        <w:rPr>
                          <w:rFonts w:ascii="Arial" w:hAnsi="Arial" w:cs="Arial"/>
                          <w:bCs/>
                          <w14:shadow w14:blurRad="38100" w14:dist="19050" w14:dir="2700000" w14:sx="100000" w14:sy="100000" w14:kx="0" w14:ky="0" w14:algn="tl">
                            <w14:srgbClr w14:val="000000">
                              <w14:alpha w14:val="60000"/>
                            </w14:srgbClr>
                          </w14:shadow>
                        </w:rPr>
                      </w:pPr>
                      <w:r w:rsidRPr="00975A7A">
                        <w:rPr>
                          <w:rFonts w:ascii="Arial" w:hAnsi="Arial" w:cs="Arial"/>
                          <w:bCs/>
                          <w14:shadow w14:blurRad="38100" w14:dist="19050" w14:dir="2700000" w14:sx="100000" w14:sy="100000" w14:kx="0" w14:ky="0" w14:algn="tl">
                            <w14:srgbClr w14:val="000000">
                              <w14:alpha w14:val="60000"/>
                            </w14:srgbClr>
                          </w14:shadow>
                        </w:rPr>
                        <w:t xml:space="preserve">                </w:t>
                      </w:r>
                      <w:r>
                        <w:rPr>
                          <w:rFonts w:ascii="Arial" w:hAnsi="Arial" w:cs="Arial"/>
                          <w:bCs/>
                          <w14:shadow w14:blurRad="38100" w14:dist="19050" w14:dir="2700000" w14:sx="100000" w14:sy="100000" w14:kx="0" w14:ky="0" w14:algn="tl">
                            <w14:srgbClr w14:val="000000">
                              <w14:alpha w14:val="60000"/>
                            </w14:srgbClr>
                          </w14:shadow>
                        </w:rPr>
                        <w:t xml:space="preserve">    </w:t>
                      </w: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Serving: St. Lucie, Indian River,                                                           </w:t>
                      </w:r>
                    </w:p>
                    <w:p w:rsidR="003D0D7E" w:rsidRPr="00975A7A" w:rsidRDefault="003D0D7E" w:rsidP="001E56F7">
                      <w:pPr>
                        <w:spacing w:line="240" w:lineRule="exact"/>
                        <w:rPr>
                          <w:rFonts w:ascii="Arial" w:hAnsi="Arial" w:cs="Arial"/>
                          <w:bCs/>
                          <w:sz w:val="20"/>
                          <w:szCs w:val="20"/>
                        </w:rPr>
                      </w:pP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                  </w:t>
                      </w:r>
                      <w:r>
                        <w:rPr>
                          <w:rFonts w:ascii="Arial" w:hAnsi="Arial" w:cs="Arial"/>
                          <w:bCs/>
                          <w:sz w:val="20"/>
                          <w:szCs w:val="20"/>
                          <w14:shadow w14:blurRad="38100" w14:dist="19050" w14:dir="2700000" w14:sx="100000" w14:sy="100000" w14:kx="0" w14:ky="0" w14:algn="tl">
                            <w14:srgbClr w14:val="000000">
                              <w14:alpha w14:val="60000"/>
                            </w14:srgbClr>
                          </w14:shadow>
                        </w:rPr>
                        <w:t xml:space="preserve">    O</w:t>
                      </w:r>
                      <w:r w:rsidRPr="00975A7A">
                        <w:rPr>
                          <w:rFonts w:ascii="Arial" w:hAnsi="Arial" w:cs="Arial"/>
                          <w:bCs/>
                          <w:sz w:val="20"/>
                          <w:szCs w:val="20"/>
                          <w14:shadow w14:blurRad="38100" w14:dist="19050" w14:dir="2700000" w14:sx="100000" w14:sy="100000" w14:kx="0" w14:ky="0" w14:algn="tl">
                            <w14:srgbClr w14:val="000000">
                              <w14:alpha w14:val="60000"/>
                            </w14:srgbClr>
                          </w14:shadow>
                        </w:rPr>
                        <w:t xml:space="preserve">keechobee &amp; Martin Counties </w:t>
                      </w:r>
                    </w:p>
                  </w:txbxContent>
                </v:textbox>
              </v:shape>
            </w:pict>
          </mc:Fallback>
        </mc:AlternateContent>
      </w:r>
      <w:r>
        <w:rPr>
          <w:rFonts w:ascii="Arial" w:hAnsi="Arial" w:cs="Arial"/>
          <w:b/>
          <w:noProof/>
          <w:sz w:val="28"/>
          <w:szCs w:val="28"/>
        </w:rPr>
        <w:drawing>
          <wp:anchor distT="0" distB="0" distL="114300" distR="114300" simplePos="0" relativeHeight="251658240" behindDoc="0" locked="0" layoutInCell="1" allowOverlap="1" wp14:anchorId="1AB5475C" wp14:editId="40DACFB0">
            <wp:simplePos x="0" y="0"/>
            <wp:positionH relativeFrom="page">
              <wp:posOffset>2510335</wp:posOffset>
            </wp:positionH>
            <wp:positionV relativeFrom="paragraph">
              <wp:posOffset>-902970</wp:posOffset>
            </wp:positionV>
            <wp:extent cx="1287847" cy="1323975"/>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847" cy="13239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01127D" w:rsidRDefault="0001127D" w:rsidP="0001127D">
      <w:pPr>
        <w:tabs>
          <w:tab w:val="left" w:pos="4752"/>
        </w:tabs>
        <w:rPr>
          <w:rFonts w:ascii="Arial" w:hAnsi="Arial" w:cs="Arial"/>
          <w:b/>
          <w:sz w:val="28"/>
          <w:szCs w:val="28"/>
        </w:rPr>
      </w:pPr>
    </w:p>
    <w:p w:rsidR="0001127D" w:rsidRDefault="0001127D" w:rsidP="00176203">
      <w:pPr>
        <w:tabs>
          <w:tab w:val="left" w:pos="4752"/>
        </w:tabs>
        <w:jc w:val="center"/>
        <w:rPr>
          <w:rFonts w:ascii="Arial" w:hAnsi="Arial" w:cs="Arial"/>
          <w:b/>
          <w:sz w:val="28"/>
          <w:szCs w:val="28"/>
        </w:rPr>
      </w:pPr>
    </w:p>
    <w:p w:rsidR="005A0C96" w:rsidRPr="00176203" w:rsidRDefault="005D0D85" w:rsidP="00176203">
      <w:pPr>
        <w:tabs>
          <w:tab w:val="left" w:pos="4752"/>
        </w:tabs>
        <w:jc w:val="center"/>
        <w:rPr>
          <w:rFonts w:ascii="Arial" w:hAnsi="Arial" w:cs="Arial"/>
          <w:sz w:val="28"/>
          <w:szCs w:val="28"/>
        </w:rPr>
      </w:pPr>
      <w:r w:rsidRPr="00951CC7">
        <w:rPr>
          <w:rFonts w:ascii="Arial" w:hAnsi="Arial" w:cs="Arial"/>
          <w:b/>
          <w:sz w:val="28"/>
          <w:szCs w:val="28"/>
        </w:rPr>
        <w:t>General</w:t>
      </w:r>
      <w:r w:rsidR="00390060" w:rsidRPr="00951CC7">
        <w:rPr>
          <w:rFonts w:ascii="Arial" w:hAnsi="Arial" w:cs="Arial"/>
          <w:b/>
          <w:sz w:val="28"/>
          <w:szCs w:val="28"/>
        </w:rPr>
        <w:t xml:space="preserve"> Meeting</w:t>
      </w:r>
    </w:p>
    <w:p w:rsidR="00390060" w:rsidRPr="00E83C66" w:rsidRDefault="00E54EB2" w:rsidP="00390060">
      <w:pPr>
        <w:tabs>
          <w:tab w:val="left" w:pos="4752"/>
        </w:tabs>
        <w:jc w:val="center"/>
        <w:rPr>
          <w:rFonts w:ascii="Arial" w:hAnsi="Arial" w:cs="Arial"/>
          <w:sz w:val="24"/>
          <w:szCs w:val="24"/>
        </w:rPr>
      </w:pPr>
      <w:r>
        <w:rPr>
          <w:rFonts w:ascii="Arial" w:hAnsi="Arial" w:cs="Arial"/>
          <w:sz w:val="24"/>
          <w:szCs w:val="24"/>
        </w:rPr>
        <w:t xml:space="preserve">Tuesday, </w:t>
      </w:r>
      <w:r w:rsidR="001A4E36">
        <w:rPr>
          <w:rFonts w:ascii="Arial" w:hAnsi="Arial" w:cs="Arial"/>
          <w:sz w:val="24"/>
          <w:szCs w:val="24"/>
        </w:rPr>
        <w:t>January 24, 2023</w:t>
      </w:r>
    </w:p>
    <w:p w:rsidR="00390060" w:rsidRDefault="000B2D75" w:rsidP="00390060">
      <w:pPr>
        <w:tabs>
          <w:tab w:val="left" w:pos="4752"/>
          <w:tab w:val="left" w:pos="6300"/>
        </w:tabs>
        <w:jc w:val="center"/>
        <w:rPr>
          <w:rFonts w:ascii="Arial" w:hAnsi="Arial" w:cs="Arial"/>
          <w:sz w:val="24"/>
          <w:szCs w:val="24"/>
        </w:rPr>
      </w:pPr>
      <w:r>
        <w:rPr>
          <w:rFonts w:ascii="Arial" w:hAnsi="Arial" w:cs="Arial"/>
          <w:sz w:val="24"/>
          <w:szCs w:val="24"/>
        </w:rPr>
        <w:t>1</w:t>
      </w:r>
      <w:r w:rsidR="00282D89">
        <w:rPr>
          <w:rFonts w:ascii="Arial" w:hAnsi="Arial" w:cs="Arial"/>
          <w:sz w:val="24"/>
          <w:szCs w:val="24"/>
        </w:rPr>
        <w:t>1</w:t>
      </w:r>
      <w:r>
        <w:rPr>
          <w:rFonts w:ascii="Arial" w:hAnsi="Arial" w:cs="Arial"/>
          <w:sz w:val="24"/>
          <w:szCs w:val="24"/>
        </w:rPr>
        <w:t xml:space="preserve">:00 </w:t>
      </w:r>
      <w:r w:rsidR="00282D89">
        <w:rPr>
          <w:rFonts w:ascii="Arial" w:hAnsi="Arial" w:cs="Arial"/>
          <w:sz w:val="24"/>
          <w:szCs w:val="24"/>
        </w:rPr>
        <w:t>A</w:t>
      </w:r>
      <w:r>
        <w:rPr>
          <w:rFonts w:ascii="Arial" w:hAnsi="Arial" w:cs="Arial"/>
          <w:sz w:val="24"/>
          <w:szCs w:val="24"/>
        </w:rPr>
        <w:t>M – 1</w:t>
      </w:r>
      <w:r w:rsidR="00282D89">
        <w:rPr>
          <w:rFonts w:ascii="Arial" w:hAnsi="Arial" w:cs="Arial"/>
          <w:sz w:val="24"/>
          <w:szCs w:val="24"/>
        </w:rPr>
        <w:t>2</w:t>
      </w:r>
      <w:r w:rsidR="00390060" w:rsidRPr="00E83C66">
        <w:rPr>
          <w:rFonts w:ascii="Arial" w:hAnsi="Arial" w:cs="Arial"/>
          <w:sz w:val="24"/>
          <w:szCs w:val="24"/>
        </w:rPr>
        <w:t>:</w:t>
      </w:r>
      <w:r>
        <w:rPr>
          <w:rFonts w:ascii="Arial" w:hAnsi="Arial" w:cs="Arial"/>
          <w:sz w:val="24"/>
          <w:szCs w:val="24"/>
        </w:rPr>
        <w:t>00 P</w:t>
      </w:r>
      <w:r w:rsidR="00390060" w:rsidRPr="00E83C66">
        <w:rPr>
          <w:rFonts w:ascii="Arial" w:hAnsi="Arial" w:cs="Arial"/>
          <w:sz w:val="24"/>
          <w:szCs w:val="24"/>
        </w:rPr>
        <w:t>M</w:t>
      </w:r>
    </w:p>
    <w:p w:rsidR="0001127D" w:rsidRPr="0001127D" w:rsidRDefault="0001127D" w:rsidP="0001127D">
      <w:pPr>
        <w:tabs>
          <w:tab w:val="left" w:pos="4752"/>
          <w:tab w:val="left" w:pos="6300"/>
        </w:tabs>
        <w:jc w:val="center"/>
        <w:rPr>
          <w:rFonts w:ascii="Arial" w:hAnsi="Arial" w:cs="Arial"/>
          <w:b/>
          <w:sz w:val="24"/>
          <w:szCs w:val="24"/>
        </w:rPr>
      </w:pPr>
    </w:p>
    <w:p w:rsidR="00390060" w:rsidRPr="00E83C66" w:rsidRDefault="00390060" w:rsidP="001805C1">
      <w:pPr>
        <w:tabs>
          <w:tab w:val="left" w:pos="4752"/>
          <w:tab w:val="left" w:pos="6300"/>
        </w:tabs>
        <w:jc w:val="center"/>
        <w:rPr>
          <w:rFonts w:ascii="Arial" w:hAnsi="Arial" w:cs="Arial"/>
          <w:b/>
          <w:sz w:val="24"/>
          <w:szCs w:val="24"/>
        </w:rPr>
      </w:pPr>
    </w:p>
    <w:p w:rsidR="001805C1" w:rsidRPr="00E83C66" w:rsidRDefault="0042446A" w:rsidP="001805C1">
      <w:pPr>
        <w:tabs>
          <w:tab w:val="left" w:pos="4752"/>
          <w:tab w:val="left" w:pos="6300"/>
        </w:tabs>
        <w:jc w:val="center"/>
        <w:rPr>
          <w:rFonts w:ascii="Arial" w:hAnsi="Arial" w:cs="Arial"/>
          <w:b/>
          <w:sz w:val="28"/>
          <w:szCs w:val="28"/>
        </w:rPr>
      </w:pPr>
      <w:r>
        <w:rPr>
          <w:rFonts w:ascii="Arial" w:hAnsi="Arial" w:cs="Arial"/>
          <w:b/>
          <w:sz w:val="28"/>
          <w:szCs w:val="28"/>
        </w:rPr>
        <w:t>Minutes</w:t>
      </w:r>
    </w:p>
    <w:p w:rsidR="00D87994" w:rsidRPr="005727AD" w:rsidRDefault="00E54094" w:rsidP="005727AD">
      <w:pPr>
        <w:tabs>
          <w:tab w:val="left" w:pos="4752"/>
        </w:tabs>
        <w:jc w:val="center"/>
        <w:rPr>
          <w:rFonts w:ascii="Arial" w:hAnsi="Arial" w:cs="Arial"/>
          <w:sz w:val="24"/>
          <w:szCs w:val="24"/>
        </w:rPr>
      </w:pPr>
      <w:r w:rsidRPr="00E83C66">
        <w:rPr>
          <w:rFonts w:ascii="Arial" w:hAnsi="Arial" w:cs="Arial"/>
          <w:sz w:val="24"/>
          <w:szCs w:val="24"/>
        </w:rPr>
        <w:t xml:space="preserve"> </w:t>
      </w:r>
    </w:p>
    <w:p w:rsidR="001D0AEB" w:rsidRPr="00B62967" w:rsidRDefault="0042446A" w:rsidP="0042446A">
      <w:pPr>
        <w:tabs>
          <w:tab w:val="left" w:pos="4752"/>
          <w:tab w:val="left" w:pos="6300"/>
        </w:tabs>
        <w:rPr>
          <w:rFonts w:ascii="Arial" w:hAnsi="Arial" w:cs="Arial"/>
          <w:bCs/>
          <w:sz w:val="24"/>
          <w:szCs w:val="24"/>
        </w:rPr>
      </w:pPr>
      <w:r>
        <w:rPr>
          <w:rFonts w:ascii="Arial" w:hAnsi="Arial" w:cs="Arial"/>
          <w:b/>
          <w:sz w:val="24"/>
          <w:szCs w:val="24"/>
        </w:rPr>
        <w:t>Attendees:</w:t>
      </w:r>
      <w:r w:rsidR="00B62967">
        <w:rPr>
          <w:rFonts w:ascii="Arial" w:hAnsi="Arial" w:cs="Arial"/>
          <w:b/>
          <w:sz w:val="24"/>
          <w:szCs w:val="24"/>
        </w:rPr>
        <w:t xml:space="preserve"> </w:t>
      </w:r>
      <w:r w:rsidR="00B62967" w:rsidRPr="00B62967">
        <w:rPr>
          <w:rFonts w:ascii="Arial" w:hAnsi="Arial" w:cs="Arial"/>
          <w:sz w:val="24"/>
          <w:szCs w:val="24"/>
        </w:rPr>
        <w:t xml:space="preserve">Steve Hoke, </w:t>
      </w:r>
      <w:r w:rsidR="00EC74B6">
        <w:rPr>
          <w:rFonts w:ascii="Arial" w:hAnsi="Arial" w:cs="Arial"/>
          <w:sz w:val="24"/>
          <w:szCs w:val="24"/>
        </w:rPr>
        <w:t>Alejandro Ramirez</w:t>
      </w:r>
      <w:r w:rsidR="00B62967" w:rsidRPr="00B62967">
        <w:rPr>
          <w:rFonts w:ascii="Arial" w:hAnsi="Arial" w:cs="Arial"/>
          <w:sz w:val="24"/>
          <w:szCs w:val="24"/>
        </w:rPr>
        <w:t xml:space="preserve">, Mary </w:t>
      </w:r>
      <w:proofErr w:type="spellStart"/>
      <w:r w:rsidR="00B62967" w:rsidRPr="00B62967">
        <w:rPr>
          <w:rFonts w:ascii="Arial" w:hAnsi="Arial" w:cs="Arial"/>
          <w:sz w:val="24"/>
          <w:szCs w:val="24"/>
        </w:rPr>
        <w:t>Sirmons</w:t>
      </w:r>
      <w:proofErr w:type="spellEnd"/>
      <w:r w:rsidR="00B62967" w:rsidRPr="00B62967">
        <w:rPr>
          <w:rFonts w:ascii="Arial" w:hAnsi="Arial" w:cs="Arial"/>
          <w:sz w:val="24"/>
          <w:szCs w:val="24"/>
        </w:rPr>
        <w:t>,</w:t>
      </w:r>
      <w:r w:rsidR="00D77E08">
        <w:rPr>
          <w:rFonts w:ascii="Arial" w:hAnsi="Arial" w:cs="Arial"/>
          <w:sz w:val="24"/>
          <w:szCs w:val="24"/>
        </w:rPr>
        <w:t xml:space="preserve"> Miranda Talley</w:t>
      </w:r>
      <w:r w:rsidR="00F350C5">
        <w:rPr>
          <w:rFonts w:ascii="Arial" w:hAnsi="Arial" w:cs="Arial"/>
          <w:sz w:val="24"/>
          <w:szCs w:val="24"/>
        </w:rPr>
        <w:t>,</w:t>
      </w:r>
      <w:r w:rsidR="00D77E08">
        <w:rPr>
          <w:rFonts w:ascii="Arial" w:hAnsi="Arial" w:cs="Arial"/>
          <w:sz w:val="24"/>
          <w:szCs w:val="24"/>
        </w:rPr>
        <w:t xml:space="preserve"> Patricia Leach,</w:t>
      </w:r>
      <w:r w:rsidR="00F350C5">
        <w:rPr>
          <w:rFonts w:ascii="Arial" w:hAnsi="Arial" w:cs="Arial"/>
          <w:sz w:val="24"/>
          <w:szCs w:val="24"/>
        </w:rPr>
        <w:t xml:space="preserve"> </w:t>
      </w:r>
      <w:r w:rsidR="00B62967" w:rsidRPr="00B62967">
        <w:rPr>
          <w:rFonts w:ascii="Arial" w:hAnsi="Arial" w:cs="Arial"/>
          <w:sz w:val="24"/>
          <w:szCs w:val="24"/>
        </w:rPr>
        <w:t>Carrie Hollinger</w:t>
      </w:r>
      <w:r w:rsidR="00995711">
        <w:rPr>
          <w:rFonts w:ascii="Arial" w:hAnsi="Arial" w:cs="Arial"/>
          <w:sz w:val="24"/>
          <w:szCs w:val="24"/>
        </w:rPr>
        <w:t xml:space="preserve">, </w:t>
      </w:r>
      <w:r w:rsidR="00F350C5">
        <w:rPr>
          <w:rFonts w:ascii="Arial" w:hAnsi="Arial" w:cs="Arial"/>
          <w:sz w:val="24"/>
          <w:szCs w:val="24"/>
        </w:rPr>
        <w:t xml:space="preserve">April Ganzy, </w:t>
      </w:r>
      <w:proofErr w:type="spellStart"/>
      <w:r w:rsidR="00F350C5">
        <w:rPr>
          <w:rFonts w:ascii="Arial" w:hAnsi="Arial" w:cs="Arial"/>
          <w:sz w:val="24"/>
          <w:szCs w:val="24"/>
        </w:rPr>
        <w:t>Vanneza</w:t>
      </w:r>
      <w:proofErr w:type="spellEnd"/>
      <w:r w:rsidR="00F350C5">
        <w:rPr>
          <w:rFonts w:ascii="Arial" w:hAnsi="Arial" w:cs="Arial"/>
          <w:sz w:val="24"/>
          <w:szCs w:val="24"/>
        </w:rPr>
        <w:t xml:space="preserve"> </w:t>
      </w:r>
      <w:proofErr w:type="spellStart"/>
      <w:r w:rsidR="00F350C5">
        <w:rPr>
          <w:rFonts w:ascii="Arial" w:hAnsi="Arial" w:cs="Arial"/>
          <w:sz w:val="24"/>
          <w:szCs w:val="24"/>
        </w:rPr>
        <w:t>Tobon</w:t>
      </w:r>
      <w:proofErr w:type="spellEnd"/>
      <w:r w:rsidR="00F350C5">
        <w:rPr>
          <w:rFonts w:ascii="Arial" w:hAnsi="Arial" w:cs="Arial"/>
          <w:sz w:val="24"/>
          <w:szCs w:val="24"/>
        </w:rPr>
        <w:t xml:space="preserve">, </w:t>
      </w:r>
      <w:r w:rsidR="004A7865" w:rsidRPr="00B62967">
        <w:rPr>
          <w:rFonts w:ascii="Arial" w:hAnsi="Arial" w:cs="Arial"/>
          <w:bCs/>
          <w:sz w:val="24"/>
          <w:szCs w:val="24"/>
        </w:rPr>
        <w:t>Channel Howie-</w:t>
      </w:r>
      <w:proofErr w:type="spellStart"/>
      <w:r w:rsidR="004A7865" w:rsidRPr="00B62967">
        <w:rPr>
          <w:rFonts w:ascii="Arial" w:hAnsi="Arial" w:cs="Arial"/>
          <w:bCs/>
          <w:sz w:val="24"/>
          <w:szCs w:val="24"/>
        </w:rPr>
        <w:t>Gowdie</w:t>
      </w:r>
      <w:proofErr w:type="spellEnd"/>
      <w:r w:rsidR="004A7865" w:rsidRPr="00B62967">
        <w:rPr>
          <w:rFonts w:ascii="Arial" w:hAnsi="Arial" w:cs="Arial"/>
          <w:bCs/>
          <w:sz w:val="24"/>
          <w:szCs w:val="24"/>
        </w:rPr>
        <w:t xml:space="preserve">, Michelle </w:t>
      </w:r>
      <w:proofErr w:type="spellStart"/>
      <w:r w:rsidR="004A7865" w:rsidRPr="00B62967">
        <w:rPr>
          <w:rFonts w:ascii="Arial" w:hAnsi="Arial" w:cs="Arial"/>
          <w:bCs/>
          <w:sz w:val="24"/>
          <w:szCs w:val="24"/>
        </w:rPr>
        <w:t>Peaslee</w:t>
      </w:r>
      <w:proofErr w:type="spellEnd"/>
      <w:r w:rsidR="004A7865" w:rsidRPr="00B62967">
        <w:rPr>
          <w:rFonts w:ascii="Arial" w:hAnsi="Arial" w:cs="Arial"/>
          <w:bCs/>
          <w:sz w:val="24"/>
          <w:szCs w:val="24"/>
        </w:rPr>
        <w:t>,</w:t>
      </w:r>
      <w:r w:rsidR="004E5BF2" w:rsidRPr="00B62967">
        <w:rPr>
          <w:rFonts w:ascii="Arial" w:hAnsi="Arial" w:cs="Arial"/>
          <w:bCs/>
          <w:sz w:val="24"/>
          <w:szCs w:val="24"/>
        </w:rPr>
        <w:t xml:space="preserve"> </w:t>
      </w:r>
      <w:r w:rsidR="00D77E08">
        <w:rPr>
          <w:rFonts w:ascii="Arial" w:hAnsi="Arial" w:cs="Arial"/>
          <w:bCs/>
          <w:sz w:val="24"/>
          <w:szCs w:val="24"/>
        </w:rPr>
        <w:t xml:space="preserve">Danyelle Sheffield </w:t>
      </w:r>
      <w:r w:rsidR="004E5BF2" w:rsidRPr="00B62967">
        <w:rPr>
          <w:rFonts w:ascii="Arial" w:hAnsi="Arial" w:cs="Arial"/>
          <w:bCs/>
          <w:sz w:val="24"/>
          <w:szCs w:val="24"/>
        </w:rPr>
        <w:t>(HCSEF)</w:t>
      </w:r>
    </w:p>
    <w:p w:rsidR="001D0AEB" w:rsidRDefault="001D0AEB" w:rsidP="0042446A">
      <w:pPr>
        <w:tabs>
          <w:tab w:val="left" w:pos="4752"/>
          <w:tab w:val="left" w:pos="6300"/>
        </w:tabs>
        <w:rPr>
          <w:rFonts w:ascii="Arial" w:hAnsi="Arial" w:cs="Arial"/>
          <w:bCs/>
          <w:sz w:val="24"/>
          <w:szCs w:val="24"/>
        </w:rPr>
      </w:pPr>
    </w:p>
    <w:p w:rsidR="001D0AEB" w:rsidRPr="001D0AEB" w:rsidRDefault="001D0AEB" w:rsidP="0042446A">
      <w:pPr>
        <w:tabs>
          <w:tab w:val="left" w:pos="4752"/>
          <w:tab w:val="left" w:pos="6300"/>
        </w:tabs>
        <w:rPr>
          <w:rFonts w:ascii="Arial" w:hAnsi="Arial" w:cs="Arial"/>
          <w:bCs/>
          <w:sz w:val="24"/>
          <w:szCs w:val="24"/>
        </w:rPr>
      </w:pPr>
    </w:p>
    <w:p w:rsidR="005A0C96" w:rsidRPr="00051FD7" w:rsidRDefault="00896DD0" w:rsidP="000F23D7">
      <w:pPr>
        <w:pStyle w:val="ListParagraph"/>
        <w:numPr>
          <w:ilvl w:val="0"/>
          <w:numId w:val="6"/>
        </w:numPr>
        <w:tabs>
          <w:tab w:val="left" w:pos="4752"/>
        </w:tabs>
        <w:rPr>
          <w:rFonts w:ascii="Arial" w:hAnsi="Arial" w:cs="Arial"/>
          <w:b/>
          <w:bCs/>
          <w:sz w:val="24"/>
          <w:szCs w:val="24"/>
        </w:rPr>
      </w:pPr>
      <w:r w:rsidRPr="00051FD7">
        <w:rPr>
          <w:rFonts w:ascii="Arial" w:hAnsi="Arial" w:cs="Arial"/>
          <w:b/>
          <w:bCs/>
          <w:sz w:val="24"/>
          <w:szCs w:val="24"/>
        </w:rPr>
        <w:t>Welcome</w:t>
      </w:r>
      <w:r w:rsidR="00B47094" w:rsidRPr="00051FD7">
        <w:rPr>
          <w:rFonts w:ascii="Arial" w:hAnsi="Arial" w:cs="Arial"/>
          <w:b/>
          <w:bCs/>
          <w:sz w:val="24"/>
          <w:szCs w:val="24"/>
        </w:rPr>
        <w:t>/Introductions</w:t>
      </w:r>
      <w:r w:rsidR="000F23D7" w:rsidRPr="00051FD7">
        <w:rPr>
          <w:rFonts w:ascii="Arial" w:hAnsi="Arial" w:cs="Arial"/>
          <w:b/>
          <w:bCs/>
          <w:sz w:val="24"/>
          <w:szCs w:val="24"/>
        </w:rPr>
        <w:t xml:space="preserve">/Moment of Silence </w:t>
      </w:r>
      <w:r w:rsidR="007C6DE5" w:rsidRPr="00051FD7">
        <w:rPr>
          <w:rFonts w:ascii="Arial" w:hAnsi="Arial" w:cs="Arial"/>
          <w:b/>
          <w:bCs/>
          <w:sz w:val="24"/>
          <w:szCs w:val="24"/>
        </w:rPr>
        <w:t xml:space="preserve">     Eric Martinez </w:t>
      </w:r>
      <w:r w:rsidR="005727AD" w:rsidRPr="00051FD7">
        <w:rPr>
          <w:rFonts w:ascii="Arial" w:hAnsi="Arial" w:cs="Arial"/>
          <w:b/>
          <w:bCs/>
          <w:sz w:val="24"/>
          <w:szCs w:val="24"/>
        </w:rPr>
        <w:t>&amp; Mary Sirmons</w:t>
      </w:r>
      <w:r w:rsidR="007C6DE5" w:rsidRPr="00051FD7">
        <w:rPr>
          <w:rFonts w:ascii="Arial" w:hAnsi="Arial" w:cs="Arial"/>
          <w:b/>
          <w:bCs/>
          <w:sz w:val="24"/>
          <w:szCs w:val="24"/>
        </w:rPr>
        <w:t xml:space="preserve">     </w:t>
      </w:r>
      <w:r w:rsidR="004C718A" w:rsidRPr="00051FD7">
        <w:rPr>
          <w:rFonts w:ascii="Arial" w:hAnsi="Arial" w:cs="Arial"/>
          <w:b/>
          <w:bCs/>
          <w:sz w:val="24"/>
          <w:szCs w:val="24"/>
        </w:rPr>
        <w:t xml:space="preserve">                                                      </w:t>
      </w:r>
      <w:r w:rsidR="007D1A71" w:rsidRPr="00051FD7">
        <w:rPr>
          <w:rFonts w:ascii="Arial" w:hAnsi="Arial" w:cs="Arial"/>
          <w:b/>
          <w:bCs/>
          <w:sz w:val="24"/>
          <w:szCs w:val="24"/>
        </w:rPr>
        <w:t xml:space="preserve"> </w:t>
      </w:r>
    </w:p>
    <w:p w:rsidR="00051FD7" w:rsidRPr="00051FD7" w:rsidRDefault="005727AD" w:rsidP="00B47094">
      <w:pPr>
        <w:tabs>
          <w:tab w:val="left" w:pos="4752"/>
        </w:tabs>
        <w:rPr>
          <w:rFonts w:ascii="Arial" w:hAnsi="Arial" w:cs="Arial"/>
          <w:b/>
          <w:bCs/>
          <w:sz w:val="24"/>
          <w:szCs w:val="24"/>
        </w:rPr>
      </w:pPr>
      <w:r w:rsidRPr="00051FD7">
        <w:rPr>
          <w:rFonts w:ascii="Arial" w:hAnsi="Arial" w:cs="Arial"/>
          <w:b/>
          <w:bCs/>
          <w:sz w:val="24"/>
          <w:szCs w:val="24"/>
        </w:rPr>
        <w:t xml:space="preserve">                                                       </w:t>
      </w:r>
      <w:r w:rsidR="001E56F7" w:rsidRPr="00051FD7">
        <w:rPr>
          <w:rFonts w:ascii="Arial" w:hAnsi="Arial" w:cs="Arial"/>
          <w:b/>
          <w:bCs/>
          <w:sz w:val="24"/>
          <w:szCs w:val="24"/>
        </w:rPr>
        <w:t xml:space="preserve">                                                     Co-Chairs</w:t>
      </w:r>
    </w:p>
    <w:p w:rsidR="008E3D72" w:rsidRPr="00051FD7" w:rsidRDefault="001E56F7" w:rsidP="00B47094">
      <w:pPr>
        <w:tabs>
          <w:tab w:val="left" w:pos="4752"/>
        </w:tabs>
        <w:rPr>
          <w:rFonts w:ascii="Arial" w:hAnsi="Arial" w:cs="Arial"/>
          <w:b/>
          <w:bCs/>
          <w:sz w:val="24"/>
          <w:szCs w:val="24"/>
        </w:rPr>
      </w:pPr>
      <w:r w:rsidRPr="00051FD7">
        <w:rPr>
          <w:rFonts w:ascii="Arial" w:hAnsi="Arial" w:cs="Arial"/>
          <w:b/>
          <w:bCs/>
          <w:sz w:val="24"/>
          <w:szCs w:val="24"/>
        </w:rPr>
        <w:t xml:space="preserve">   </w:t>
      </w:r>
    </w:p>
    <w:p w:rsidR="008E3D72" w:rsidRDefault="008E3D72" w:rsidP="008E3D72">
      <w:pPr>
        <w:pStyle w:val="ListParagraph"/>
        <w:numPr>
          <w:ilvl w:val="0"/>
          <w:numId w:val="6"/>
        </w:numPr>
        <w:rPr>
          <w:rFonts w:ascii="Arial" w:hAnsi="Arial" w:cs="Arial"/>
          <w:b/>
          <w:bCs/>
          <w:sz w:val="24"/>
          <w:szCs w:val="24"/>
        </w:rPr>
      </w:pPr>
      <w:r w:rsidRPr="00051FD7">
        <w:rPr>
          <w:rFonts w:ascii="Arial" w:hAnsi="Arial" w:cs="Arial"/>
          <w:b/>
          <w:bCs/>
          <w:sz w:val="24"/>
          <w:szCs w:val="24"/>
        </w:rPr>
        <w:t>Review and approval of meeting minutes</w:t>
      </w:r>
      <w:r w:rsidR="00D16848">
        <w:rPr>
          <w:rFonts w:ascii="Arial" w:hAnsi="Arial" w:cs="Arial"/>
          <w:b/>
          <w:bCs/>
          <w:sz w:val="24"/>
          <w:szCs w:val="24"/>
        </w:rPr>
        <w:t xml:space="preserve"> and agenda</w:t>
      </w:r>
      <w:r w:rsidRPr="00051FD7">
        <w:rPr>
          <w:rFonts w:ascii="Arial" w:hAnsi="Arial" w:cs="Arial"/>
          <w:b/>
          <w:bCs/>
          <w:sz w:val="24"/>
          <w:szCs w:val="24"/>
        </w:rPr>
        <w:t xml:space="preserve"> (Motion)</w:t>
      </w:r>
    </w:p>
    <w:p w:rsidR="00051FD7" w:rsidRPr="00051FD7" w:rsidRDefault="00D16848" w:rsidP="00051FD7">
      <w:pPr>
        <w:rPr>
          <w:rFonts w:ascii="Arial" w:hAnsi="Arial" w:cs="Arial"/>
          <w:sz w:val="24"/>
          <w:szCs w:val="24"/>
        </w:rPr>
      </w:pPr>
      <w:r>
        <w:rPr>
          <w:rFonts w:ascii="Arial" w:hAnsi="Arial" w:cs="Arial"/>
          <w:sz w:val="24"/>
          <w:szCs w:val="24"/>
        </w:rPr>
        <w:t xml:space="preserve">Previous meeting minutes </w:t>
      </w:r>
      <w:r w:rsidR="001A4E36">
        <w:rPr>
          <w:rFonts w:ascii="Arial" w:hAnsi="Arial" w:cs="Arial"/>
          <w:sz w:val="24"/>
          <w:szCs w:val="24"/>
        </w:rPr>
        <w:t xml:space="preserve">and the </w:t>
      </w:r>
      <w:r w:rsidR="007151DA">
        <w:rPr>
          <w:rFonts w:ascii="Arial" w:hAnsi="Arial" w:cs="Arial"/>
          <w:sz w:val="24"/>
          <w:szCs w:val="24"/>
        </w:rPr>
        <w:t xml:space="preserve">current </w:t>
      </w:r>
      <w:r>
        <w:rPr>
          <w:rFonts w:ascii="Arial" w:hAnsi="Arial" w:cs="Arial"/>
          <w:sz w:val="24"/>
          <w:szCs w:val="24"/>
        </w:rPr>
        <w:t>agenda were approved.</w:t>
      </w:r>
      <w:r w:rsidR="00051FD7">
        <w:rPr>
          <w:rFonts w:ascii="Arial" w:hAnsi="Arial" w:cs="Arial"/>
          <w:sz w:val="24"/>
          <w:szCs w:val="24"/>
        </w:rPr>
        <w:t xml:space="preserve"> </w:t>
      </w:r>
    </w:p>
    <w:p w:rsidR="004B639D" w:rsidRPr="004B639D" w:rsidRDefault="004B639D" w:rsidP="004B639D">
      <w:pPr>
        <w:rPr>
          <w:rFonts w:ascii="Arial" w:hAnsi="Arial" w:cs="Arial"/>
          <w:b/>
          <w:bCs/>
          <w:sz w:val="24"/>
          <w:szCs w:val="24"/>
        </w:rPr>
      </w:pPr>
    </w:p>
    <w:p w:rsidR="008E3D72" w:rsidRPr="00051FD7" w:rsidRDefault="007C6DE5" w:rsidP="008E3D72">
      <w:pPr>
        <w:pStyle w:val="ListParagraph"/>
        <w:numPr>
          <w:ilvl w:val="0"/>
          <w:numId w:val="6"/>
        </w:numPr>
        <w:rPr>
          <w:rFonts w:ascii="Arial" w:hAnsi="Arial" w:cs="Arial"/>
          <w:b/>
          <w:bCs/>
          <w:sz w:val="24"/>
          <w:szCs w:val="24"/>
        </w:rPr>
      </w:pPr>
      <w:r w:rsidRPr="00051FD7">
        <w:rPr>
          <w:rFonts w:ascii="Arial" w:hAnsi="Arial" w:cs="Arial"/>
          <w:b/>
          <w:bCs/>
          <w:sz w:val="24"/>
          <w:szCs w:val="24"/>
        </w:rPr>
        <w:t>Lead Agency Report</w:t>
      </w:r>
      <w:r w:rsidR="008B2864" w:rsidRPr="00051FD7">
        <w:rPr>
          <w:rFonts w:ascii="Arial" w:hAnsi="Arial" w:cs="Arial"/>
          <w:b/>
          <w:bCs/>
          <w:sz w:val="24"/>
          <w:szCs w:val="24"/>
        </w:rPr>
        <w:t xml:space="preserve">       Expenditures</w:t>
      </w:r>
      <w:r w:rsidR="008E3D72" w:rsidRPr="00051FD7">
        <w:rPr>
          <w:rFonts w:ascii="Arial" w:hAnsi="Arial" w:cs="Arial"/>
          <w:b/>
          <w:bCs/>
          <w:sz w:val="24"/>
          <w:szCs w:val="24"/>
        </w:rPr>
        <w:tab/>
      </w:r>
      <w:r w:rsidR="008B2864" w:rsidRPr="00051FD7">
        <w:rPr>
          <w:rFonts w:ascii="Arial" w:hAnsi="Arial" w:cs="Arial"/>
          <w:b/>
          <w:bCs/>
          <w:sz w:val="24"/>
          <w:szCs w:val="24"/>
        </w:rPr>
        <w:t xml:space="preserve">                    </w:t>
      </w:r>
      <w:r w:rsidR="003A1006" w:rsidRPr="00051FD7">
        <w:rPr>
          <w:rFonts w:ascii="Arial" w:hAnsi="Arial" w:cs="Arial"/>
          <w:b/>
          <w:bCs/>
          <w:sz w:val="24"/>
          <w:szCs w:val="24"/>
        </w:rPr>
        <w:t xml:space="preserve"> </w:t>
      </w:r>
      <w:r w:rsidR="008B2864" w:rsidRPr="00051FD7">
        <w:rPr>
          <w:rFonts w:ascii="Arial" w:hAnsi="Arial" w:cs="Arial"/>
          <w:b/>
          <w:bCs/>
          <w:sz w:val="24"/>
          <w:szCs w:val="24"/>
        </w:rPr>
        <w:t xml:space="preserve">Lead Agency Staff                                  </w:t>
      </w:r>
    </w:p>
    <w:p w:rsidR="00E609B3" w:rsidRPr="00051FD7" w:rsidRDefault="00714574" w:rsidP="008E3D72">
      <w:pPr>
        <w:rPr>
          <w:rFonts w:ascii="Arial" w:hAnsi="Arial" w:cs="Arial"/>
          <w:b/>
          <w:bCs/>
          <w:sz w:val="24"/>
          <w:szCs w:val="24"/>
        </w:rPr>
      </w:pPr>
      <w:r w:rsidRPr="00051FD7">
        <w:rPr>
          <w:rFonts w:ascii="Arial" w:hAnsi="Arial" w:cs="Arial"/>
          <w:b/>
          <w:bCs/>
          <w:sz w:val="24"/>
          <w:szCs w:val="24"/>
        </w:rPr>
        <w:t xml:space="preserve">                                             </w:t>
      </w:r>
      <w:r w:rsidR="008B2864" w:rsidRPr="00051FD7">
        <w:rPr>
          <w:rFonts w:ascii="Arial" w:hAnsi="Arial" w:cs="Arial"/>
          <w:b/>
          <w:bCs/>
          <w:sz w:val="24"/>
          <w:szCs w:val="24"/>
        </w:rPr>
        <w:t xml:space="preserve">       </w:t>
      </w:r>
      <w:r w:rsidR="003A1006" w:rsidRPr="00051FD7">
        <w:rPr>
          <w:rFonts w:ascii="Arial" w:hAnsi="Arial" w:cs="Arial"/>
          <w:b/>
          <w:bCs/>
          <w:sz w:val="24"/>
          <w:szCs w:val="24"/>
        </w:rPr>
        <w:t xml:space="preserve"> </w:t>
      </w:r>
      <w:r w:rsidR="00E609B3" w:rsidRPr="00051FD7">
        <w:rPr>
          <w:rFonts w:ascii="Arial" w:hAnsi="Arial" w:cs="Arial"/>
          <w:b/>
          <w:bCs/>
          <w:sz w:val="24"/>
          <w:szCs w:val="24"/>
        </w:rPr>
        <w:t>Quality Assurance Indicators</w:t>
      </w:r>
    </w:p>
    <w:p w:rsidR="00E609B3" w:rsidRDefault="00E609B3" w:rsidP="008E3D72">
      <w:pPr>
        <w:rPr>
          <w:rFonts w:ascii="Arial" w:hAnsi="Arial" w:cs="Arial"/>
          <w:b/>
          <w:bCs/>
          <w:sz w:val="24"/>
          <w:szCs w:val="24"/>
        </w:rPr>
      </w:pPr>
      <w:r w:rsidRPr="00051FD7">
        <w:rPr>
          <w:rFonts w:ascii="Arial" w:hAnsi="Arial" w:cs="Arial"/>
          <w:b/>
          <w:bCs/>
          <w:sz w:val="24"/>
          <w:szCs w:val="24"/>
        </w:rPr>
        <w:t xml:space="preserve">                                                     </w:t>
      </w:r>
      <w:r w:rsidR="00DF365C" w:rsidRPr="00051FD7">
        <w:rPr>
          <w:rFonts w:ascii="Arial" w:hAnsi="Arial" w:cs="Arial"/>
          <w:b/>
          <w:bCs/>
          <w:sz w:val="24"/>
          <w:szCs w:val="24"/>
        </w:rPr>
        <w:t xml:space="preserve">Work </w:t>
      </w:r>
      <w:r w:rsidRPr="00051FD7">
        <w:rPr>
          <w:rFonts w:ascii="Arial" w:hAnsi="Arial" w:cs="Arial"/>
          <w:b/>
          <w:bCs/>
          <w:sz w:val="24"/>
          <w:szCs w:val="24"/>
        </w:rPr>
        <w:t>Plan</w:t>
      </w:r>
      <w:r w:rsidR="00DF365C" w:rsidRPr="00051FD7">
        <w:rPr>
          <w:rFonts w:ascii="Arial" w:hAnsi="Arial" w:cs="Arial"/>
          <w:b/>
          <w:bCs/>
          <w:sz w:val="24"/>
          <w:szCs w:val="24"/>
        </w:rPr>
        <w:t xml:space="preserve"> Updates</w:t>
      </w:r>
    </w:p>
    <w:p w:rsidR="00D77E08" w:rsidRPr="00051FD7" w:rsidRDefault="00D77E08" w:rsidP="008E3D72">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Surveillance</w:t>
      </w:r>
    </w:p>
    <w:p w:rsidR="00051FD7" w:rsidRDefault="00051FD7" w:rsidP="008E3D72">
      <w:pPr>
        <w:rPr>
          <w:rFonts w:ascii="Arial" w:hAnsi="Arial" w:cs="Arial"/>
          <w:sz w:val="24"/>
          <w:szCs w:val="24"/>
        </w:rPr>
      </w:pPr>
    </w:p>
    <w:p w:rsidR="00D16848" w:rsidRDefault="003D0D7E" w:rsidP="008E3D72">
      <w:pPr>
        <w:rPr>
          <w:rFonts w:ascii="Arial" w:hAnsi="Arial" w:cs="Arial"/>
          <w:sz w:val="24"/>
          <w:szCs w:val="24"/>
        </w:rPr>
      </w:pPr>
      <w:r>
        <w:rPr>
          <w:rFonts w:ascii="Arial" w:hAnsi="Arial" w:cs="Arial"/>
          <w:sz w:val="24"/>
          <w:szCs w:val="24"/>
        </w:rPr>
        <w:t>The lead agency</w:t>
      </w:r>
      <w:r w:rsidR="00D77E08">
        <w:rPr>
          <w:rFonts w:ascii="Arial" w:hAnsi="Arial" w:cs="Arial"/>
          <w:sz w:val="24"/>
          <w:szCs w:val="24"/>
        </w:rPr>
        <w:t xml:space="preserve"> (Carrie)</w:t>
      </w:r>
      <w:r>
        <w:rPr>
          <w:rFonts w:ascii="Arial" w:hAnsi="Arial" w:cs="Arial"/>
          <w:sz w:val="24"/>
          <w:szCs w:val="24"/>
        </w:rPr>
        <w:t xml:space="preserve"> </w:t>
      </w:r>
      <w:r w:rsidR="00D16848">
        <w:rPr>
          <w:rFonts w:ascii="Arial" w:hAnsi="Arial" w:cs="Arial"/>
          <w:sz w:val="24"/>
          <w:szCs w:val="24"/>
        </w:rPr>
        <w:t>discussed the expenditure reports for HOPWA, Patient Care, and Prevention</w:t>
      </w:r>
      <w:r w:rsidR="004A7865">
        <w:rPr>
          <w:rFonts w:ascii="Arial" w:hAnsi="Arial" w:cs="Arial"/>
          <w:sz w:val="24"/>
          <w:szCs w:val="24"/>
        </w:rPr>
        <w:t xml:space="preserve"> for </w:t>
      </w:r>
      <w:r w:rsidR="001A4CAA">
        <w:rPr>
          <w:rFonts w:ascii="Arial" w:hAnsi="Arial" w:cs="Arial"/>
          <w:sz w:val="24"/>
          <w:szCs w:val="24"/>
        </w:rPr>
        <w:t>year</w:t>
      </w:r>
      <w:r w:rsidR="008C6166">
        <w:rPr>
          <w:rFonts w:ascii="Arial" w:hAnsi="Arial" w:cs="Arial"/>
          <w:sz w:val="24"/>
          <w:szCs w:val="24"/>
        </w:rPr>
        <w:t xml:space="preserve">. </w:t>
      </w:r>
    </w:p>
    <w:p w:rsidR="00D77E08" w:rsidRDefault="00D77E08" w:rsidP="008E3D72">
      <w:pPr>
        <w:rPr>
          <w:rFonts w:ascii="Arial" w:hAnsi="Arial" w:cs="Arial"/>
          <w:sz w:val="24"/>
          <w:szCs w:val="24"/>
        </w:rPr>
      </w:pPr>
    </w:p>
    <w:p w:rsidR="00D77E08" w:rsidRDefault="00D77E08" w:rsidP="008E3D72">
      <w:pPr>
        <w:rPr>
          <w:rFonts w:ascii="Arial" w:hAnsi="Arial" w:cs="Arial"/>
          <w:sz w:val="24"/>
          <w:szCs w:val="24"/>
        </w:rPr>
      </w:pPr>
      <w:r>
        <w:rPr>
          <w:rFonts w:ascii="Arial" w:hAnsi="Arial" w:cs="Arial"/>
          <w:sz w:val="24"/>
          <w:szCs w:val="24"/>
        </w:rPr>
        <w:t>Patricia presented on the approved latest local EPI</w:t>
      </w:r>
      <w:r w:rsidR="000E2C24">
        <w:rPr>
          <w:rFonts w:ascii="Arial" w:hAnsi="Arial" w:cs="Arial"/>
          <w:sz w:val="24"/>
          <w:szCs w:val="24"/>
        </w:rPr>
        <w:t xml:space="preserve"> (2021)</w:t>
      </w:r>
      <w:r>
        <w:rPr>
          <w:rFonts w:ascii="Arial" w:hAnsi="Arial" w:cs="Arial"/>
          <w:sz w:val="24"/>
          <w:szCs w:val="24"/>
        </w:rPr>
        <w:t xml:space="preserve"> data. </w:t>
      </w:r>
    </w:p>
    <w:p w:rsidR="004A7865" w:rsidRDefault="004A7865" w:rsidP="008E3D72">
      <w:pPr>
        <w:rPr>
          <w:rFonts w:ascii="Arial" w:hAnsi="Arial" w:cs="Arial"/>
          <w:sz w:val="24"/>
          <w:szCs w:val="24"/>
        </w:rPr>
      </w:pPr>
    </w:p>
    <w:p w:rsidR="00F37822" w:rsidRDefault="00F37822" w:rsidP="008E3D72">
      <w:pPr>
        <w:rPr>
          <w:rFonts w:ascii="Arial" w:hAnsi="Arial" w:cs="Arial"/>
          <w:sz w:val="24"/>
          <w:szCs w:val="24"/>
        </w:rPr>
      </w:pPr>
    </w:p>
    <w:p w:rsidR="00F37822" w:rsidRPr="00051FD7" w:rsidRDefault="00F37822" w:rsidP="008E3D72">
      <w:pPr>
        <w:rPr>
          <w:rFonts w:ascii="Arial" w:hAnsi="Arial" w:cs="Arial"/>
          <w:sz w:val="24"/>
          <w:szCs w:val="24"/>
        </w:rPr>
      </w:pPr>
    </w:p>
    <w:p w:rsidR="00213816" w:rsidRPr="00051FD7" w:rsidRDefault="00EA6D3A" w:rsidP="003D0D7E">
      <w:pPr>
        <w:pStyle w:val="ListParagraph"/>
        <w:numPr>
          <w:ilvl w:val="0"/>
          <w:numId w:val="6"/>
        </w:numPr>
        <w:rPr>
          <w:rFonts w:ascii="Arial" w:hAnsi="Arial" w:cs="Arial"/>
          <w:b/>
          <w:bCs/>
          <w:sz w:val="24"/>
          <w:szCs w:val="24"/>
        </w:rPr>
      </w:pPr>
      <w:r w:rsidRPr="00051FD7">
        <w:rPr>
          <w:rFonts w:ascii="Arial" w:hAnsi="Arial" w:cs="Arial"/>
          <w:b/>
          <w:bCs/>
          <w:sz w:val="24"/>
          <w:szCs w:val="24"/>
        </w:rPr>
        <w:t>Committee Updates:</w:t>
      </w:r>
      <w:r w:rsidR="00213816" w:rsidRPr="00051FD7">
        <w:rPr>
          <w:rFonts w:ascii="Arial" w:hAnsi="Arial" w:cs="Arial"/>
          <w:b/>
          <w:bCs/>
          <w:sz w:val="24"/>
          <w:szCs w:val="24"/>
        </w:rPr>
        <w:t xml:space="preserve"> </w:t>
      </w:r>
      <w:r w:rsidR="008B2864" w:rsidRPr="00051FD7">
        <w:rPr>
          <w:rFonts w:ascii="Arial" w:hAnsi="Arial" w:cs="Arial"/>
          <w:b/>
          <w:bCs/>
          <w:sz w:val="24"/>
          <w:szCs w:val="24"/>
        </w:rPr>
        <w:t xml:space="preserve">      </w:t>
      </w:r>
      <w:r w:rsidR="000B2D75" w:rsidRPr="00051FD7">
        <w:rPr>
          <w:rFonts w:ascii="Arial" w:hAnsi="Arial" w:cs="Arial"/>
          <w:b/>
          <w:bCs/>
          <w:sz w:val="24"/>
          <w:szCs w:val="24"/>
        </w:rPr>
        <w:t xml:space="preserve">Membership </w:t>
      </w:r>
      <w:r w:rsidR="000F23D7" w:rsidRPr="00051FD7">
        <w:rPr>
          <w:rFonts w:ascii="Arial" w:hAnsi="Arial" w:cs="Arial"/>
          <w:b/>
          <w:bCs/>
          <w:sz w:val="24"/>
          <w:szCs w:val="24"/>
        </w:rPr>
        <w:t xml:space="preserve"> </w:t>
      </w:r>
      <w:r w:rsidR="008B2864" w:rsidRPr="00051FD7">
        <w:rPr>
          <w:rFonts w:ascii="Arial" w:hAnsi="Arial" w:cs="Arial"/>
          <w:b/>
          <w:bCs/>
          <w:sz w:val="24"/>
          <w:szCs w:val="24"/>
        </w:rPr>
        <w:t xml:space="preserve">               </w:t>
      </w:r>
      <w:r w:rsidR="000B2D75" w:rsidRPr="00051FD7">
        <w:rPr>
          <w:rFonts w:ascii="Arial" w:hAnsi="Arial" w:cs="Arial"/>
          <w:b/>
          <w:bCs/>
          <w:sz w:val="24"/>
          <w:szCs w:val="24"/>
        </w:rPr>
        <w:t xml:space="preserve">         </w:t>
      </w:r>
      <w:r w:rsidR="007C6DE5" w:rsidRPr="00051FD7">
        <w:rPr>
          <w:rFonts w:ascii="Arial" w:hAnsi="Arial" w:cs="Arial"/>
          <w:b/>
          <w:bCs/>
          <w:sz w:val="24"/>
          <w:szCs w:val="24"/>
        </w:rPr>
        <w:t xml:space="preserve">        </w:t>
      </w:r>
      <w:r w:rsidR="000B2D75" w:rsidRPr="00051FD7">
        <w:rPr>
          <w:rFonts w:ascii="Arial" w:hAnsi="Arial" w:cs="Arial"/>
          <w:b/>
          <w:bCs/>
          <w:sz w:val="24"/>
          <w:szCs w:val="24"/>
        </w:rPr>
        <w:t>Eric Martinez</w:t>
      </w:r>
    </w:p>
    <w:p w:rsidR="008B2864" w:rsidRPr="00051FD7" w:rsidRDefault="003A1006" w:rsidP="003A1006">
      <w:pPr>
        <w:rPr>
          <w:rFonts w:ascii="Arial" w:hAnsi="Arial" w:cs="Arial"/>
          <w:b/>
          <w:bCs/>
          <w:sz w:val="24"/>
          <w:szCs w:val="24"/>
        </w:rPr>
      </w:pPr>
      <w:r w:rsidRPr="00051FD7">
        <w:rPr>
          <w:rFonts w:ascii="Arial" w:hAnsi="Arial" w:cs="Arial"/>
          <w:b/>
          <w:bCs/>
          <w:sz w:val="24"/>
          <w:szCs w:val="24"/>
        </w:rPr>
        <w:t xml:space="preserve">                                                     </w:t>
      </w:r>
      <w:r w:rsidR="008B2864" w:rsidRPr="00051FD7">
        <w:rPr>
          <w:rFonts w:ascii="Arial" w:hAnsi="Arial" w:cs="Arial"/>
          <w:b/>
          <w:bCs/>
          <w:sz w:val="24"/>
          <w:szCs w:val="24"/>
        </w:rPr>
        <w:t>EQA</w:t>
      </w:r>
      <w:r w:rsidR="000F23D7" w:rsidRPr="00051FD7">
        <w:rPr>
          <w:rFonts w:ascii="Arial" w:hAnsi="Arial" w:cs="Arial"/>
          <w:b/>
          <w:bCs/>
          <w:sz w:val="24"/>
          <w:szCs w:val="24"/>
        </w:rPr>
        <w:t xml:space="preserve"> </w:t>
      </w:r>
      <w:r w:rsidR="008B2864" w:rsidRPr="00051FD7">
        <w:rPr>
          <w:rFonts w:ascii="Arial" w:hAnsi="Arial" w:cs="Arial"/>
          <w:b/>
          <w:bCs/>
          <w:sz w:val="24"/>
          <w:szCs w:val="24"/>
        </w:rPr>
        <w:t xml:space="preserve">                 </w:t>
      </w:r>
      <w:r w:rsidR="000B2D75" w:rsidRPr="00051FD7">
        <w:rPr>
          <w:rFonts w:ascii="Arial" w:hAnsi="Arial" w:cs="Arial"/>
          <w:b/>
          <w:bCs/>
          <w:sz w:val="24"/>
          <w:szCs w:val="24"/>
        </w:rPr>
        <w:t xml:space="preserve">            </w:t>
      </w:r>
      <w:r w:rsidRPr="00051FD7">
        <w:rPr>
          <w:rFonts w:ascii="Arial" w:hAnsi="Arial" w:cs="Arial"/>
          <w:b/>
          <w:bCs/>
          <w:sz w:val="24"/>
          <w:szCs w:val="24"/>
        </w:rPr>
        <w:t xml:space="preserve"> </w:t>
      </w:r>
      <w:r w:rsidR="00FC06C9" w:rsidRPr="00051FD7">
        <w:rPr>
          <w:rFonts w:ascii="Arial" w:hAnsi="Arial" w:cs="Arial"/>
          <w:b/>
          <w:bCs/>
          <w:sz w:val="24"/>
          <w:szCs w:val="24"/>
        </w:rPr>
        <w:t xml:space="preserve">                </w:t>
      </w:r>
      <w:r w:rsidR="008B2864" w:rsidRPr="00051FD7">
        <w:rPr>
          <w:rFonts w:ascii="Arial" w:hAnsi="Arial" w:cs="Arial"/>
          <w:b/>
          <w:bCs/>
          <w:sz w:val="24"/>
          <w:szCs w:val="24"/>
        </w:rPr>
        <w:t xml:space="preserve">Steve Hoke                                           </w:t>
      </w:r>
    </w:p>
    <w:p w:rsidR="00DB5C50" w:rsidRDefault="00FC06C9" w:rsidP="00FC06C9">
      <w:pPr>
        <w:rPr>
          <w:rFonts w:ascii="Arial" w:hAnsi="Arial" w:cs="Arial"/>
          <w:b/>
          <w:bCs/>
          <w:sz w:val="24"/>
          <w:szCs w:val="24"/>
        </w:rPr>
      </w:pPr>
      <w:r w:rsidRPr="00051FD7">
        <w:rPr>
          <w:rFonts w:ascii="Arial" w:hAnsi="Arial" w:cs="Arial"/>
          <w:b/>
          <w:bCs/>
          <w:sz w:val="24"/>
          <w:szCs w:val="24"/>
        </w:rPr>
        <w:t xml:space="preserve">                                                     </w:t>
      </w:r>
      <w:r w:rsidR="00282D89" w:rsidRPr="00051FD7">
        <w:rPr>
          <w:rFonts w:ascii="Arial" w:hAnsi="Arial" w:cs="Arial"/>
          <w:b/>
          <w:bCs/>
          <w:sz w:val="24"/>
          <w:szCs w:val="24"/>
        </w:rPr>
        <w:t xml:space="preserve">Planning </w:t>
      </w:r>
      <w:r w:rsidR="00282D89" w:rsidRPr="00051FD7">
        <w:rPr>
          <w:rFonts w:ascii="Arial" w:hAnsi="Arial" w:cs="Arial"/>
          <w:b/>
          <w:bCs/>
          <w:sz w:val="24"/>
          <w:szCs w:val="24"/>
        </w:rPr>
        <w:tab/>
      </w:r>
      <w:r w:rsidR="008B2864" w:rsidRPr="00051FD7">
        <w:rPr>
          <w:rFonts w:ascii="Arial" w:hAnsi="Arial" w:cs="Arial"/>
          <w:b/>
          <w:bCs/>
          <w:sz w:val="24"/>
          <w:szCs w:val="24"/>
        </w:rPr>
        <w:t xml:space="preserve"> </w:t>
      </w:r>
      <w:r w:rsidR="000F23D7" w:rsidRPr="00051FD7">
        <w:rPr>
          <w:rFonts w:ascii="Arial" w:hAnsi="Arial" w:cs="Arial"/>
          <w:b/>
          <w:bCs/>
          <w:sz w:val="24"/>
          <w:szCs w:val="24"/>
        </w:rPr>
        <w:t xml:space="preserve"> </w:t>
      </w:r>
      <w:r w:rsidR="008B2864" w:rsidRPr="00051FD7">
        <w:rPr>
          <w:rFonts w:ascii="Arial" w:hAnsi="Arial" w:cs="Arial"/>
          <w:b/>
          <w:bCs/>
          <w:sz w:val="24"/>
          <w:szCs w:val="24"/>
        </w:rPr>
        <w:t xml:space="preserve">                        </w:t>
      </w:r>
      <w:r w:rsidRPr="00051FD7">
        <w:rPr>
          <w:rFonts w:ascii="Arial" w:hAnsi="Arial" w:cs="Arial"/>
          <w:b/>
          <w:bCs/>
          <w:sz w:val="24"/>
          <w:szCs w:val="24"/>
        </w:rPr>
        <w:t xml:space="preserve">      </w:t>
      </w:r>
      <w:r w:rsidR="008B2864" w:rsidRPr="00051FD7">
        <w:rPr>
          <w:rFonts w:ascii="Arial" w:hAnsi="Arial" w:cs="Arial"/>
          <w:b/>
          <w:bCs/>
          <w:sz w:val="24"/>
          <w:szCs w:val="24"/>
        </w:rPr>
        <w:t xml:space="preserve">Mary Sirmons </w:t>
      </w:r>
    </w:p>
    <w:p w:rsidR="00BD66F2" w:rsidRPr="00051FD7" w:rsidRDefault="008B2864" w:rsidP="00FC06C9">
      <w:pPr>
        <w:rPr>
          <w:rFonts w:ascii="Arial" w:hAnsi="Arial" w:cs="Arial"/>
          <w:b/>
          <w:bCs/>
          <w:sz w:val="24"/>
          <w:szCs w:val="24"/>
        </w:rPr>
      </w:pPr>
      <w:r w:rsidRPr="00051FD7">
        <w:rPr>
          <w:rFonts w:ascii="Arial" w:hAnsi="Arial" w:cs="Arial"/>
          <w:b/>
          <w:bCs/>
          <w:sz w:val="24"/>
          <w:szCs w:val="24"/>
        </w:rPr>
        <w:t xml:space="preserve">                                       </w:t>
      </w:r>
    </w:p>
    <w:p w:rsidR="00E54EB2" w:rsidRDefault="00904D36" w:rsidP="00E54EB2">
      <w:pPr>
        <w:tabs>
          <w:tab w:val="left" w:pos="2790"/>
        </w:tabs>
        <w:rPr>
          <w:rFonts w:ascii="Arial" w:hAnsi="Arial" w:cs="Arial"/>
          <w:sz w:val="24"/>
          <w:szCs w:val="24"/>
        </w:rPr>
      </w:pPr>
      <w:r>
        <w:rPr>
          <w:rFonts w:ascii="Arial" w:hAnsi="Arial" w:cs="Arial"/>
          <w:sz w:val="24"/>
          <w:szCs w:val="24"/>
        </w:rPr>
        <w:t xml:space="preserve">Membership: </w:t>
      </w:r>
      <w:r w:rsidR="00821F41">
        <w:rPr>
          <w:rStyle w:val="NoSpacingChar"/>
          <w:rFonts w:ascii="Arial" w:hAnsi="Arial" w:cs="Arial"/>
          <w:sz w:val="24"/>
          <w:szCs w:val="24"/>
        </w:rPr>
        <w:t xml:space="preserve">Bylaws were discussed and there will be a possible Ad-hoc meeting in the future. Vacancies are present in EQA and membership committees, if interested please let Monica know. There was also discussion about holding the Dance for Life event in the future. </w:t>
      </w:r>
    </w:p>
    <w:p w:rsidR="00700688" w:rsidRDefault="00700688" w:rsidP="00C17B3B">
      <w:pPr>
        <w:rPr>
          <w:rFonts w:ascii="Arial" w:hAnsi="Arial" w:cs="Arial"/>
          <w:sz w:val="24"/>
          <w:szCs w:val="24"/>
        </w:rPr>
      </w:pPr>
    </w:p>
    <w:p w:rsidR="00B22E58" w:rsidRDefault="00700688" w:rsidP="00C17B3B">
      <w:pPr>
        <w:rPr>
          <w:rFonts w:ascii="Arial" w:hAnsi="Arial" w:cs="Arial"/>
          <w:sz w:val="24"/>
          <w:szCs w:val="24"/>
        </w:rPr>
      </w:pPr>
      <w:r>
        <w:rPr>
          <w:rFonts w:ascii="Arial" w:hAnsi="Arial" w:cs="Arial"/>
          <w:sz w:val="24"/>
          <w:szCs w:val="24"/>
        </w:rPr>
        <w:t xml:space="preserve">EQA: </w:t>
      </w:r>
      <w:r w:rsidR="00A06BB1">
        <w:rPr>
          <w:rFonts w:ascii="Arial" w:hAnsi="Arial" w:cs="Arial"/>
          <w:sz w:val="24"/>
          <w:szCs w:val="24"/>
        </w:rPr>
        <w:t>Steve shared t</w:t>
      </w:r>
      <w:r w:rsidR="00B42986">
        <w:rPr>
          <w:rFonts w:ascii="Arial" w:hAnsi="Arial" w:cs="Arial"/>
          <w:sz w:val="24"/>
          <w:szCs w:val="24"/>
        </w:rPr>
        <w:t xml:space="preserve">hat </w:t>
      </w:r>
      <w:r w:rsidR="00D77E08">
        <w:rPr>
          <w:rFonts w:ascii="Arial" w:hAnsi="Arial" w:cs="Arial"/>
          <w:sz w:val="24"/>
          <w:szCs w:val="24"/>
        </w:rPr>
        <w:t xml:space="preserve">there is still work to do before the quality plan is approved. There is testing and counseling being done in the jail. The latest EPI slides were approved. </w:t>
      </w:r>
    </w:p>
    <w:p w:rsidR="00D77E08" w:rsidRDefault="00D77E08" w:rsidP="00C17B3B">
      <w:pPr>
        <w:rPr>
          <w:rFonts w:ascii="Arial" w:hAnsi="Arial" w:cs="Arial"/>
          <w:sz w:val="24"/>
          <w:szCs w:val="24"/>
        </w:rPr>
      </w:pPr>
    </w:p>
    <w:p w:rsidR="00D77E08" w:rsidRDefault="00B22E58" w:rsidP="00D77E08">
      <w:pPr>
        <w:rPr>
          <w:rFonts w:ascii="Arial" w:hAnsi="Arial" w:cs="Arial"/>
          <w:sz w:val="24"/>
          <w:szCs w:val="24"/>
        </w:rPr>
      </w:pPr>
      <w:r>
        <w:rPr>
          <w:rFonts w:ascii="Arial" w:hAnsi="Arial" w:cs="Arial"/>
          <w:sz w:val="24"/>
          <w:szCs w:val="24"/>
        </w:rPr>
        <w:t xml:space="preserve">Planning: </w:t>
      </w:r>
      <w:r w:rsidR="00112B4D">
        <w:rPr>
          <w:rFonts w:ascii="Arial" w:hAnsi="Arial" w:cs="Arial"/>
          <w:sz w:val="24"/>
          <w:szCs w:val="24"/>
        </w:rPr>
        <w:t>Mary stated that there are several activities coming in December.</w:t>
      </w:r>
      <w:r w:rsidR="00D77E08" w:rsidRPr="00D77E08">
        <w:rPr>
          <w:rFonts w:ascii="Arial" w:hAnsi="Arial" w:cs="Arial"/>
          <w:sz w:val="24"/>
          <w:szCs w:val="24"/>
        </w:rPr>
        <w:t xml:space="preserve"> </w:t>
      </w:r>
      <w:r w:rsidR="00D77E08">
        <w:rPr>
          <w:rFonts w:ascii="Arial" w:hAnsi="Arial" w:cs="Arial"/>
          <w:sz w:val="24"/>
          <w:szCs w:val="24"/>
        </w:rPr>
        <w:t xml:space="preserve">April shared that there will a Black Health Panel where there will be 7 </w:t>
      </w:r>
      <w:r w:rsidR="00D77E08">
        <w:rPr>
          <w:rFonts w:ascii="Arial" w:hAnsi="Arial" w:cs="Arial"/>
          <w:sz w:val="24"/>
          <w:szCs w:val="24"/>
        </w:rPr>
        <w:t>panelists</w:t>
      </w:r>
      <w:r w:rsidR="00D77E08">
        <w:rPr>
          <w:rFonts w:ascii="Arial" w:hAnsi="Arial" w:cs="Arial"/>
          <w:sz w:val="24"/>
          <w:szCs w:val="24"/>
        </w:rPr>
        <w:t xml:space="preserve"> on February 11 from 11-2pm. </w:t>
      </w:r>
      <w:r w:rsidR="00D77E08">
        <w:rPr>
          <w:rFonts w:ascii="Arial" w:hAnsi="Arial" w:cs="Arial"/>
          <w:sz w:val="24"/>
          <w:szCs w:val="24"/>
        </w:rPr>
        <w:t xml:space="preserve">Jacqueline Clarke stated they will have an event at their Health department and in Indiantown. Jackie stated that once the flyer is approved, it will be sent out. </w:t>
      </w:r>
    </w:p>
    <w:p w:rsidR="00BE7FCD" w:rsidRPr="00873C06" w:rsidRDefault="00BE7FCD" w:rsidP="00BE7FCD">
      <w:pPr>
        <w:rPr>
          <w:rFonts w:ascii="Arial" w:hAnsi="Arial" w:cs="Arial"/>
          <w:sz w:val="24"/>
          <w:szCs w:val="24"/>
        </w:rPr>
      </w:pPr>
    </w:p>
    <w:p w:rsidR="004B639D" w:rsidRPr="004B639D" w:rsidRDefault="004B639D" w:rsidP="004B639D">
      <w:pPr>
        <w:rPr>
          <w:rFonts w:ascii="Arial" w:hAnsi="Arial" w:cs="Arial"/>
          <w:b/>
          <w:bCs/>
          <w:sz w:val="24"/>
          <w:szCs w:val="24"/>
        </w:rPr>
      </w:pPr>
    </w:p>
    <w:p w:rsidR="00E609B3" w:rsidRPr="00051FD7" w:rsidRDefault="00BD66F2" w:rsidP="00213816">
      <w:pPr>
        <w:pStyle w:val="ListParagraph"/>
        <w:numPr>
          <w:ilvl w:val="0"/>
          <w:numId w:val="6"/>
        </w:numPr>
        <w:rPr>
          <w:rFonts w:ascii="Arial" w:hAnsi="Arial" w:cs="Arial"/>
          <w:b/>
          <w:bCs/>
          <w:sz w:val="24"/>
          <w:szCs w:val="24"/>
        </w:rPr>
      </w:pPr>
      <w:r w:rsidRPr="00051FD7">
        <w:rPr>
          <w:rFonts w:ascii="Arial" w:hAnsi="Arial" w:cs="Arial"/>
          <w:b/>
          <w:bCs/>
          <w:sz w:val="24"/>
          <w:szCs w:val="24"/>
        </w:rPr>
        <w:t xml:space="preserve">Florida Comprehensive Planning Network </w:t>
      </w:r>
      <w:r w:rsidR="00E609B3" w:rsidRPr="00051FD7">
        <w:rPr>
          <w:rFonts w:ascii="Arial" w:hAnsi="Arial" w:cs="Arial"/>
          <w:b/>
          <w:bCs/>
          <w:sz w:val="24"/>
          <w:szCs w:val="24"/>
        </w:rPr>
        <w:t xml:space="preserve">Committee </w:t>
      </w:r>
      <w:r w:rsidRPr="00051FD7">
        <w:rPr>
          <w:rFonts w:ascii="Arial" w:hAnsi="Arial" w:cs="Arial"/>
          <w:b/>
          <w:bCs/>
          <w:sz w:val="24"/>
          <w:szCs w:val="24"/>
        </w:rPr>
        <w:t>Update</w:t>
      </w:r>
      <w:r w:rsidR="00E609B3" w:rsidRPr="00051FD7">
        <w:rPr>
          <w:rFonts w:ascii="Arial" w:hAnsi="Arial" w:cs="Arial"/>
          <w:b/>
          <w:bCs/>
          <w:sz w:val="24"/>
          <w:szCs w:val="24"/>
        </w:rPr>
        <w:t>s</w:t>
      </w:r>
    </w:p>
    <w:p w:rsidR="00BD66F2" w:rsidRPr="00051FD7" w:rsidRDefault="00E609B3" w:rsidP="00E609B3">
      <w:pPr>
        <w:pStyle w:val="ListParagraph"/>
        <w:rPr>
          <w:rFonts w:ascii="Arial" w:hAnsi="Arial" w:cs="Arial"/>
          <w:b/>
          <w:bCs/>
          <w:sz w:val="24"/>
          <w:szCs w:val="24"/>
        </w:rPr>
      </w:pPr>
      <w:r w:rsidRPr="00051FD7">
        <w:rPr>
          <w:rFonts w:ascii="Arial" w:hAnsi="Arial" w:cs="Arial"/>
          <w:b/>
          <w:bCs/>
          <w:sz w:val="24"/>
          <w:szCs w:val="24"/>
        </w:rPr>
        <w:t xml:space="preserve">                                                                                                 </w:t>
      </w:r>
      <w:r w:rsidR="00BD66F2" w:rsidRPr="00051FD7">
        <w:rPr>
          <w:rFonts w:ascii="Arial" w:hAnsi="Arial" w:cs="Arial"/>
          <w:b/>
          <w:bCs/>
          <w:sz w:val="24"/>
          <w:szCs w:val="24"/>
        </w:rPr>
        <w:t>Eric Martinez</w:t>
      </w:r>
    </w:p>
    <w:p w:rsidR="00C17B3B" w:rsidRPr="00051FD7" w:rsidRDefault="007C6DE5" w:rsidP="00BD66F2">
      <w:pPr>
        <w:rPr>
          <w:rFonts w:ascii="Arial" w:hAnsi="Arial" w:cs="Arial"/>
          <w:b/>
          <w:bCs/>
          <w:sz w:val="24"/>
          <w:szCs w:val="24"/>
        </w:rPr>
      </w:pPr>
      <w:r w:rsidRPr="00051FD7">
        <w:rPr>
          <w:rFonts w:ascii="Arial" w:hAnsi="Arial" w:cs="Arial"/>
          <w:b/>
          <w:bCs/>
          <w:sz w:val="24"/>
          <w:szCs w:val="24"/>
        </w:rPr>
        <w:t xml:space="preserve">                                                                                                            </w:t>
      </w:r>
      <w:r w:rsidR="00E609B3" w:rsidRPr="00051FD7">
        <w:rPr>
          <w:rFonts w:ascii="Arial" w:hAnsi="Arial" w:cs="Arial"/>
          <w:b/>
          <w:bCs/>
          <w:sz w:val="24"/>
          <w:szCs w:val="24"/>
        </w:rPr>
        <w:t>Mary Sirmons</w:t>
      </w:r>
    </w:p>
    <w:p w:rsidR="001118FF" w:rsidRDefault="00E609B3" w:rsidP="00BD66F2">
      <w:pPr>
        <w:rPr>
          <w:rFonts w:ascii="Arial" w:hAnsi="Arial" w:cs="Arial"/>
          <w:b/>
          <w:bCs/>
          <w:sz w:val="24"/>
          <w:szCs w:val="24"/>
        </w:rPr>
      </w:pPr>
      <w:r w:rsidRPr="00051FD7">
        <w:rPr>
          <w:rFonts w:ascii="Arial" w:hAnsi="Arial" w:cs="Arial"/>
          <w:b/>
          <w:bCs/>
          <w:sz w:val="24"/>
          <w:szCs w:val="24"/>
        </w:rPr>
        <w:t xml:space="preserve">                                                                                                            Steve Hoke</w:t>
      </w:r>
    </w:p>
    <w:p w:rsidR="00A129D6" w:rsidRDefault="00A129D6" w:rsidP="00BD66F2">
      <w:pPr>
        <w:rPr>
          <w:rFonts w:ascii="Arial" w:hAnsi="Arial" w:cs="Arial"/>
          <w:b/>
          <w:bCs/>
          <w:sz w:val="24"/>
          <w:szCs w:val="24"/>
        </w:rPr>
      </w:pPr>
    </w:p>
    <w:p w:rsidR="00A129D6" w:rsidRPr="00A129D6" w:rsidRDefault="00B639A8" w:rsidP="00BD66F2">
      <w:pPr>
        <w:rPr>
          <w:rFonts w:ascii="Arial" w:hAnsi="Arial" w:cs="Arial"/>
          <w:bCs/>
          <w:sz w:val="24"/>
          <w:szCs w:val="24"/>
        </w:rPr>
      </w:pPr>
      <w:r>
        <w:rPr>
          <w:rFonts w:ascii="Arial" w:hAnsi="Arial" w:cs="Arial"/>
          <w:bCs/>
          <w:sz w:val="24"/>
          <w:szCs w:val="24"/>
        </w:rPr>
        <w:t>None at this time.</w:t>
      </w:r>
    </w:p>
    <w:p w:rsidR="00A129D6" w:rsidRDefault="00A129D6" w:rsidP="00BD66F2">
      <w:pPr>
        <w:rPr>
          <w:rFonts w:ascii="Arial" w:hAnsi="Arial" w:cs="Arial"/>
          <w:b/>
          <w:bCs/>
          <w:sz w:val="24"/>
          <w:szCs w:val="24"/>
        </w:rPr>
      </w:pPr>
    </w:p>
    <w:p w:rsidR="00A129D6" w:rsidRPr="001118FF" w:rsidRDefault="00A129D6" w:rsidP="00BD66F2">
      <w:pPr>
        <w:rPr>
          <w:rFonts w:ascii="Arial" w:hAnsi="Arial" w:cs="Arial"/>
          <w:b/>
          <w:bCs/>
          <w:sz w:val="24"/>
          <w:szCs w:val="24"/>
        </w:rPr>
      </w:pPr>
      <w:r>
        <w:rPr>
          <w:rFonts w:ascii="Arial" w:hAnsi="Arial" w:cs="Arial"/>
          <w:b/>
          <w:bCs/>
          <w:sz w:val="24"/>
          <w:szCs w:val="24"/>
        </w:rPr>
        <w:t xml:space="preserve"> </w:t>
      </w:r>
    </w:p>
    <w:p w:rsidR="00C17B3B" w:rsidRPr="00051FD7" w:rsidRDefault="00C17B3B" w:rsidP="00C17B3B">
      <w:pPr>
        <w:pStyle w:val="ListParagraph"/>
        <w:numPr>
          <w:ilvl w:val="0"/>
          <w:numId w:val="6"/>
        </w:numPr>
        <w:rPr>
          <w:rFonts w:ascii="Arial" w:hAnsi="Arial" w:cs="Arial"/>
          <w:b/>
          <w:bCs/>
          <w:sz w:val="24"/>
          <w:szCs w:val="24"/>
        </w:rPr>
      </w:pPr>
      <w:r w:rsidRPr="00051FD7">
        <w:rPr>
          <w:rFonts w:ascii="Arial" w:hAnsi="Arial" w:cs="Arial"/>
          <w:b/>
          <w:bCs/>
          <w:sz w:val="24"/>
          <w:szCs w:val="24"/>
        </w:rPr>
        <w:t xml:space="preserve">Consumer </w:t>
      </w:r>
      <w:r w:rsidR="00DF365C" w:rsidRPr="00051FD7">
        <w:rPr>
          <w:rFonts w:ascii="Arial" w:hAnsi="Arial" w:cs="Arial"/>
          <w:b/>
          <w:bCs/>
          <w:sz w:val="24"/>
          <w:szCs w:val="24"/>
        </w:rPr>
        <w:t xml:space="preserve">HIV/AIDS </w:t>
      </w:r>
      <w:r w:rsidRPr="00051FD7">
        <w:rPr>
          <w:rFonts w:ascii="Arial" w:hAnsi="Arial" w:cs="Arial"/>
          <w:b/>
          <w:bCs/>
          <w:sz w:val="24"/>
          <w:szCs w:val="24"/>
        </w:rPr>
        <w:t>Advisory Group (C</w:t>
      </w:r>
      <w:r w:rsidR="00DF365C" w:rsidRPr="00051FD7">
        <w:rPr>
          <w:rFonts w:ascii="Arial" w:hAnsi="Arial" w:cs="Arial"/>
          <w:b/>
          <w:bCs/>
          <w:sz w:val="24"/>
          <w:szCs w:val="24"/>
        </w:rPr>
        <w:t>H</w:t>
      </w:r>
      <w:r w:rsidRPr="00051FD7">
        <w:rPr>
          <w:rFonts w:ascii="Arial" w:hAnsi="Arial" w:cs="Arial"/>
          <w:b/>
          <w:bCs/>
          <w:sz w:val="24"/>
          <w:szCs w:val="24"/>
        </w:rPr>
        <w:t xml:space="preserve">AG)                                                                                   </w:t>
      </w:r>
    </w:p>
    <w:p w:rsidR="00E609B3" w:rsidRPr="00051FD7" w:rsidRDefault="00C17B3B" w:rsidP="00C17B3B">
      <w:pPr>
        <w:pStyle w:val="ListParagraph"/>
        <w:rPr>
          <w:rFonts w:ascii="Arial" w:hAnsi="Arial" w:cs="Arial"/>
          <w:b/>
          <w:bCs/>
          <w:sz w:val="24"/>
          <w:szCs w:val="24"/>
        </w:rPr>
      </w:pPr>
      <w:r w:rsidRPr="00051FD7">
        <w:rPr>
          <w:rFonts w:ascii="Arial" w:hAnsi="Arial" w:cs="Arial"/>
          <w:b/>
          <w:bCs/>
          <w:sz w:val="24"/>
          <w:szCs w:val="24"/>
        </w:rPr>
        <w:t xml:space="preserve">Gay Men’s Group Update                                                        </w:t>
      </w:r>
      <w:r w:rsidR="00E609B3" w:rsidRPr="00051FD7">
        <w:rPr>
          <w:rFonts w:ascii="Arial" w:hAnsi="Arial" w:cs="Arial"/>
          <w:b/>
          <w:bCs/>
          <w:sz w:val="24"/>
          <w:szCs w:val="24"/>
        </w:rPr>
        <w:t xml:space="preserve">Eric Martinez                </w:t>
      </w:r>
    </w:p>
    <w:p w:rsidR="00C17B3B" w:rsidRDefault="00E609B3" w:rsidP="00C17B3B">
      <w:pPr>
        <w:pStyle w:val="ListParagraph"/>
        <w:rPr>
          <w:rFonts w:ascii="Arial" w:hAnsi="Arial" w:cs="Arial"/>
          <w:b/>
          <w:bCs/>
          <w:sz w:val="24"/>
          <w:szCs w:val="24"/>
        </w:rPr>
      </w:pPr>
      <w:r w:rsidRPr="00051FD7">
        <w:rPr>
          <w:rFonts w:ascii="Arial" w:hAnsi="Arial" w:cs="Arial"/>
          <w:b/>
          <w:bCs/>
          <w:sz w:val="24"/>
          <w:szCs w:val="24"/>
        </w:rPr>
        <w:t xml:space="preserve">                                                                                                 </w:t>
      </w:r>
      <w:r w:rsidR="00C17B3B" w:rsidRPr="00051FD7">
        <w:rPr>
          <w:rFonts w:ascii="Arial" w:hAnsi="Arial" w:cs="Arial"/>
          <w:b/>
          <w:bCs/>
          <w:sz w:val="24"/>
          <w:szCs w:val="24"/>
        </w:rPr>
        <w:t>Steve Hoke</w:t>
      </w:r>
    </w:p>
    <w:p w:rsidR="00712C8D" w:rsidRPr="001118FF" w:rsidRDefault="00873C06" w:rsidP="001118FF">
      <w:pPr>
        <w:rPr>
          <w:rFonts w:ascii="Arial" w:hAnsi="Arial" w:cs="Arial"/>
          <w:sz w:val="24"/>
          <w:szCs w:val="24"/>
        </w:rPr>
      </w:pPr>
      <w:r>
        <w:rPr>
          <w:rFonts w:ascii="Arial" w:hAnsi="Arial" w:cs="Arial"/>
          <w:sz w:val="24"/>
          <w:szCs w:val="24"/>
        </w:rPr>
        <w:t>None at this time.</w:t>
      </w:r>
    </w:p>
    <w:p w:rsidR="00C17B3B" w:rsidRPr="00051FD7" w:rsidRDefault="00C17B3B" w:rsidP="00C17B3B">
      <w:pPr>
        <w:pStyle w:val="ListParagraph"/>
        <w:rPr>
          <w:rFonts w:ascii="Arial" w:hAnsi="Arial" w:cs="Arial"/>
          <w:b/>
          <w:bCs/>
          <w:sz w:val="24"/>
          <w:szCs w:val="24"/>
        </w:rPr>
      </w:pPr>
    </w:p>
    <w:p w:rsidR="00EB5DC4" w:rsidRDefault="00EB5DC4" w:rsidP="00EB5DC4">
      <w:pPr>
        <w:pStyle w:val="ListParagraph"/>
        <w:numPr>
          <w:ilvl w:val="0"/>
          <w:numId w:val="6"/>
        </w:numPr>
        <w:rPr>
          <w:rFonts w:ascii="Arial" w:hAnsi="Arial" w:cs="Arial"/>
          <w:b/>
          <w:bCs/>
          <w:sz w:val="24"/>
          <w:szCs w:val="24"/>
        </w:rPr>
      </w:pPr>
      <w:r w:rsidRPr="00051FD7">
        <w:rPr>
          <w:rFonts w:ascii="Arial" w:hAnsi="Arial" w:cs="Arial"/>
          <w:b/>
          <w:bCs/>
          <w:sz w:val="24"/>
          <w:szCs w:val="24"/>
        </w:rPr>
        <w:t>Area 15 Updates                                                                      All</w:t>
      </w:r>
    </w:p>
    <w:p w:rsidR="00FC776A" w:rsidRDefault="00FC776A" w:rsidP="00C5072B">
      <w:pPr>
        <w:rPr>
          <w:rFonts w:ascii="Arial" w:hAnsi="Arial" w:cs="Arial"/>
          <w:sz w:val="24"/>
          <w:szCs w:val="24"/>
        </w:rPr>
      </w:pPr>
    </w:p>
    <w:p w:rsidR="00816979" w:rsidRDefault="00D77E08" w:rsidP="00C5072B">
      <w:pPr>
        <w:rPr>
          <w:rFonts w:ascii="Arial" w:hAnsi="Arial" w:cs="Arial"/>
          <w:sz w:val="24"/>
          <w:szCs w:val="24"/>
        </w:rPr>
      </w:pPr>
      <w:r>
        <w:rPr>
          <w:rFonts w:ascii="Arial" w:hAnsi="Arial" w:cs="Arial"/>
          <w:sz w:val="24"/>
          <w:szCs w:val="24"/>
        </w:rPr>
        <w:t xml:space="preserve">April shared that there will a Black Health Panel where there will be 7 </w:t>
      </w:r>
      <w:r w:rsidR="00821F41">
        <w:rPr>
          <w:rFonts w:ascii="Arial" w:hAnsi="Arial" w:cs="Arial"/>
          <w:sz w:val="24"/>
          <w:szCs w:val="24"/>
        </w:rPr>
        <w:t>panelists</w:t>
      </w:r>
      <w:r>
        <w:rPr>
          <w:rFonts w:ascii="Arial" w:hAnsi="Arial" w:cs="Arial"/>
          <w:sz w:val="24"/>
          <w:szCs w:val="24"/>
        </w:rPr>
        <w:t xml:space="preserve"> on February 11 from 11-2pm</w:t>
      </w:r>
      <w:r w:rsidR="00FC776A">
        <w:rPr>
          <w:rFonts w:ascii="Arial" w:hAnsi="Arial" w:cs="Arial"/>
          <w:sz w:val="24"/>
          <w:szCs w:val="24"/>
        </w:rPr>
        <w:t xml:space="preserve">.  </w:t>
      </w:r>
    </w:p>
    <w:p w:rsidR="00EB5DC4" w:rsidRPr="00051FD7" w:rsidRDefault="00EB5DC4" w:rsidP="00EB5DC4">
      <w:pPr>
        <w:pStyle w:val="ListParagraph"/>
        <w:rPr>
          <w:rFonts w:ascii="Arial" w:hAnsi="Arial" w:cs="Arial"/>
          <w:b/>
          <w:bCs/>
          <w:sz w:val="24"/>
          <w:szCs w:val="24"/>
        </w:rPr>
      </w:pPr>
    </w:p>
    <w:p w:rsidR="00213816" w:rsidRDefault="00213816" w:rsidP="00213816">
      <w:pPr>
        <w:pStyle w:val="ListParagraph"/>
        <w:numPr>
          <w:ilvl w:val="0"/>
          <w:numId w:val="6"/>
        </w:numPr>
        <w:rPr>
          <w:rFonts w:ascii="Arial" w:hAnsi="Arial" w:cs="Arial"/>
          <w:b/>
          <w:bCs/>
          <w:sz w:val="24"/>
          <w:szCs w:val="24"/>
        </w:rPr>
      </w:pPr>
      <w:r w:rsidRPr="00051FD7">
        <w:rPr>
          <w:rFonts w:ascii="Arial" w:hAnsi="Arial" w:cs="Arial"/>
          <w:b/>
          <w:bCs/>
          <w:sz w:val="24"/>
          <w:szCs w:val="24"/>
        </w:rPr>
        <w:t>Old Business</w:t>
      </w:r>
      <w:r w:rsidR="005727AD" w:rsidRPr="00051FD7">
        <w:rPr>
          <w:rFonts w:ascii="Arial" w:hAnsi="Arial" w:cs="Arial"/>
          <w:b/>
          <w:bCs/>
          <w:sz w:val="24"/>
          <w:szCs w:val="24"/>
        </w:rPr>
        <w:t xml:space="preserve">                                                       Eric Martinez &amp; Mary Sirmons</w:t>
      </w:r>
    </w:p>
    <w:p w:rsidR="00163B68" w:rsidRPr="00051FD7" w:rsidRDefault="001E56F7" w:rsidP="00EB5DC4">
      <w:pPr>
        <w:rPr>
          <w:rFonts w:ascii="Arial" w:hAnsi="Arial" w:cs="Arial"/>
          <w:b/>
          <w:bCs/>
          <w:sz w:val="24"/>
          <w:szCs w:val="24"/>
        </w:rPr>
      </w:pPr>
      <w:r w:rsidRPr="003B33F3">
        <w:rPr>
          <w:rFonts w:ascii="Arial" w:hAnsi="Arial" w:cs="Arial"/>
          <w:sz w:val="24"/>
          <w:szCs w:val="24"/>
        </w:rPr>
        <w:t xml:space="preserve">                                                                                                             </w:t>
      </w:r>
      <w:r w:rsidRPr="00051FD7">
        <w:rPr>
          <w:rFonts w:ascii="Arial" w:hAnsi="Arial" w:cs="Arial"/>
          <w:b/>
          <w:bCs/>
          <w:sz w:val="24"/>
          <w:szCs w:val="24"/>
        </w:rPr>
        <w:t>Co-Chairs</w:t>
      </w:r>
    </w:p>
    <w:p w:rsidR="001E56F7" w:rsidRPr="00626E11" w:rsidRDefault="00626E11" w:rsidP="00EB5DC4">
      <w:pPr>
        <w:rPr>
          <w:rFonts w:ascii="Arial" w:hAnsi="Arial" w:cs="Arial"/>
          <w:bCs/>
          <w:sz w:val="24"/>
          <w:szCs w:val="24"/>
        </w:rPr>
      </w:pPr>
      <w:r w:rsidRPr="00626E11">
        <w:rPr>
          <w:rFonts w:ascii="Arial" w:hAnsi="Arial" w:cs="Arial"/>
          <w:bCs/>
          <w:sz w:val="24"/>
          <w:szCs w:val="24"/>
        </w:rPr>
        <w:t xml:space="preserve">No items discussed. </w:t>
      </w:r>
    </w:p>
    <w:p w:rsidR="00626E11" w:rsidRPr="00051FD7" w:rsidRDefault="00626E11" w:rsidP="00EB5DC4">
      <w:pPr>
        <w:rPr>
          <w:rFonts w:ascii="Arial" w:hAnsi="Arial" w:cs="Arial"/>
          <w:b/>
          <w:bCs/>
          <w:sz w:val="24"/>
          <w:szCs w:val="24"/>
        </w:rPr>
      </w:pPr>
    </w:p>
    <w:p w:rsidR="00C17B3B" w:rsidRPr="00051FD7" w:rsidRDefault="00213816" w:rsidP="00BD66F2">
      <w:pPr>
        <w:pStyle w:val="ListParagraph"/>
        <w:numPr>
          <w:ilvl w:val="0"/>
          <w:numId w:val="6"/>
        </w:numPr>
        <w:rPr>
          <w:rFonts w:ascii="Arial" w:hAnsi="Arial" w:cs="Arial"/>
          <w:b/>
          <w:bCs/>
          <w:sz w:val="24"/>
          <w:szCs w:val="24"/>
        </w:rPr>
      </w:pPr>
      <w:r w:rsidRPr="00051FD7">
        <w:rPr>
          <w:rFonts w:ascii="Arial" w:hAnsi="Arial" w:cs="Arial"/>
          <w:b/>
          <w:bCs/>
          <w:sz w:val="24"/>
          <w:szCs w:val="24"/>
        </w:rPr>
        <w:t>New Business</w:t>
      </w:r>
      <w:r w:rsidR="00BD66F2" w:rsidRPr="00051FD7">
        <w:rPr>
          <w:rFonts w:ascii="Arial" w:hAnsi="Arial" w:cs="Arial"/>
          <w:b/>
          <w:bCs/>
          <w:sz w:val="24"/>
          <w:szCs w:val="24"/>
        </w:rPr>
        <w:t xml:space="preserve">                                             </w:t>
      </w:r>
      <w:r w:rsidR="00A06BB1">
        <w:rPr>
          <w:rFonts w:ascii="Arial" w:hAnsi="Arial" w:cs="Arial"/>
          <w:b/>
          <w:bCs/>
          <w:sz w:val="24"/>
          <w:szCs w:val="24"/>
        </w:rPr>
        <w:t xml:space="preserve">   </w:t>
      </w:r>
      <w:r w:rsidR="00BD66F2" w:rsidRPr="00051FD7">
        <w:rPr>
          <w:rFonts w:ascii="Arial" w:hAnsi="Arial" w:cs="Arial"/>
          <w:b/>
          <w:bCs/>
          <w:sz w:val="24"/>
          <w:szCs w:val="24"/>
        </w:rPr>
        <w:t xml:space="preserve"> </w:t>
      </w:r>
      <w:bookmarkStart w:id="0" w:name="_Hlk3885091"/>
      <w:r w:rsidR="001E56F7" w:rsidRPr="00051FD7">
        <w:rPr>
          <w:rFonts w:ascii="Arial" w:hAnsi="Arial" w:cs="Arial"/>
          <w:b/>
          <w:bCs/>
          <w:sz w:val="24"/>
          <w:szCs w:val="24"/>
        </w:rPr>
        <w:t xml:space="preserve"> </w:t>
      </w:r>
      <w:r w:rsidR="00BD66F2" w:rsidRPr="00051FD7">
        <w:rPr>
          <w:rFonts w:ascii="Arial" w:hAnsi="Arial" w:cs="Arial"/>
          <w:b/>
          <w:bCs/>
          <w:sz w:val="24"/>
          <w:szCs w:val="24"/>
        </w:rPr>
        <w:t>Eric Martinez</w:t>
      </w:r>
      <w:r w:rsidR="005727AD" w:rsidRPr="00051FD7">
        <w:rPr>
          <w:rFonts w:ascii="Arial" w:hAnsi="Arial" w:cs="Arial"/>
          <w:b/>
          <w:bCs/>
          <w:sz w:val="24"/>
          <w:szCs w:val="24"/>
        </w:rPr>
        <w:t xml:space="preserve"> &amp; Mary Sirmons</w:t>
      </w:r>
      <w:r w:rsidR="00BD66F2" w:rsidRPr="00051FD7">
        <w:rPr>
          <w:rFonts w:ascii="Arial" w:hAnsi="Arial" w:cs="Arial"/>
          <w:b/>
          <w:bCs/>
          <w:sz w:val="24"/>
          <w:szCs w:val="24"/>
        </w:rPr>
        <w:t xml:space="preserve"> </w:t>
      </w:r>
      <w:bookmarkEnd w:id="0"/>
    </w:p>
    <w:p w:rsidR="00213816" w:rsidRPr="003B33F3" w:rsidRDefault="001E56F7" w:rsidP="00A06BB1">
      <w:pPr>
        <w:ind w:left="6480" w:firstLine="720"/>
        <w:rPr>
          <w:rFonts w:ascii="Arial" w:hAnsi="Arial" w:cs="Arial"/>
          <w:b/>
          <w:bCs/>
          <w:sz w:val="24"/>
          <w:szCs w:val="24"/>
        </w:rPr>
      </w:pPr>
      <w:r w:rsidRPr="003B33F3">
        <w:rPr>
          <w:rFonts w:ascii="Arial" w:hAnsi="Arial" w:cs="Arial"/>
          <w:b/>
          <w:bCs/>
          <w:sz w:val="24"/>
          <w:szCs w:val="24"/>
        </w:rPr>
        <w:t xml:space="preserve"> Co-Chairs</w:t>
      </w:r>
      <w:r w:rsidR="00C17B3B" w:rsidRPr="003B33F3">
        <w:rPr>
          <w:rFonts w:ascii="Arial" w:hAnsi="Arial" w:cs="Arial"/>
          <w:b/>
          <w:bCs/>
          <w:sz w:val="24"/>
          <w:szCs w:val="24"/>
        </w:rPr>
        <w:t xml:space="preserve">                                                                        </w:t>
      </w:r>
      <w:r w:rsidR="00BD66F2" w:rsidRPr="003B33F3">
        <w:rPr>
          <w:rFonts w:ascii="Arial" w:hAnsi="Arial" w:cs="Arial"/>
          <w:b/>
          <w:bCs/>
          <w:sz w:val="24"/>
          <w:szCs w:val="24"/>
        </w:rPr>
        <w:t xml:space="preserve"> </w:t>
      </w:r>
      <w:r w:rsidR="00C17B3B" w:rsidRPr="003B33F3">
        <w:rPr>
          <w:rFonts w:ascii="Arial" w:hAnsi="Arial" w:cs="Arial"/>
          <w:b/>
          <w:bCs/>
          <w:sz w:val="24"/>
          <w:szCs w:val="24"/>
        </w:rPr>
        <w:t xml:space="preserve"> </w:t>
      </w:r>
      <w:r w:rsidR="00F32A6F" w:rsidRPr="003B33F3">
        <w:rPr>
          <w:rFonts w:ascii="Arial" w:hAnsi="Arial" w:cs="Arial"/>
          <w:b/>
          <w:bCs/>
          <w:sz w:val="24"/>
          <w:szCs w:val="24"/>
        </w:rPr>
        <w:t xml:space="preserve">         </w:t>
      </w:r>
      <w:r w:rsidR="00F53A04" w:rsidRPr="003B33F3">
        <w:rPr>
          <w:rFonts w:ascii="Arial" w:hAnsi="Arial" w:cs="Arial"/>
          <w:b/>
          <w:bCs/>
          <w:sz w:val="24"/>
          <w:szCs w:val="24"/>
        </w:rPr>
        <w:t xml:space="preserve">                          </w:t>
      </w:r>
    </w:p>
    <w:p w:rsidR="000E0145" w:rsidRPr="00BE7866" w:rsidRDefault="00821F41" w:rsidP="004703A0">
      <w:pPr>
        <w:rPr>
          <w:rFonts w:ascii="Arial" w:hAnsi="Arial" w:cs="Arial"/>
          <w:bCs/>
          <w:sz w:val="24"/>
          <w:szCs w:val="24"/>
        </w:rPr>
      </w:pPr>
      <w:r>
        <w:rPr>
          <w:rFonts w:ascii="Arial" w:hAnsi="Arial" w:cs="Arial"/>
          <w:sz w:val="24"/>
          <w:szCs w:val="24"/>
        </w:rPr>
        <w:t>No items discussed</w:t>
      </w:r>
      <w:r w:rsidR="002C465A">
        <w:rPr>
          <w:rFonts w:ascii="Arial" w:hAnsi="Arial" w:cs="Arial"/>
          <w:sz w:val="24"/>
          <w:szCs w:val="24"/>
        </w:rPr>
        <w:t xml:space="preserve">. </w:t>
      </w:r>
    </w:p>
    <w:p w:rsidR="00A06BB1" w:rsidRDefault="00A06BB1" w:rsidP="00A06BB1">
      <w:pPr>
        <w:pStyle w:val="ListParagraph"/>
        <w:rPr>
          <w:rFonts w:ascii="Arial" w:hAnsi="Arial" w:cs="Arial"/>
          <w:b/>
          <w:bCs/>
          <w:sz w:val="24"/>
          <w:szCs w:val="24"/>
        </w:rPr>
      </w:pPr>
    </w:p>
    <w:p w:rsidR="00714574" w:rsidRDefault="00B47094" w:rsidP="00714574">
      <w:pPr>
        <w:pStyle w:val="ListParagraph"/>
        <w:numPr>
          <w:ilvl w:val="0"/>
          <w:numId w:val="6"/>
        </w:numPr>
        <w:rPr>
          <w:rFonts w:ascii="Arial" w:hAnsi="Arial" w:cs="Arial"/>
          <w:b/>
          <w:bCs/>
          <w:sz w:val="24"/>
          <w:szCs w:val="24"/>
        </w:rPr>
      </w:pPr>
      <w:r w:rsidRPr="00051FD7">
        <w:rPr>
          <w:rFonts w:ascii="Arial" w:hAnsi="Arial" w:cs="Arial"/>
          <w:b/>
          <w:bCs/>
          <w:sz w:val="24"/>
          <w:szCs w:val="24"/>
        </w:rPr>
        <w:t>Open</w:t>
      </w:r>
      <w:r w:rsidR="00D87994" w:rsidRPr="00051FD7">
        <w:rPr>
          <w:rFonts w:ascii="Arial" w:hAnsi="Arial" w:cs="Arial"/>
          <w:b/>
          <w:bCs/>
          <w:sz w:val="24"/>
          <w:szCs w:val="24"/>
        </w:rPr>
        <w:t xml:space="preserve"> Discussion</w:t>
      </w:r>
    </w:p>
    <w:p w:rsidR="002D22B7" w:rsidRPr="002D22B7" w:rsidRDefault="002D22B7" w:rsidP="002D22B7">
      <w:pPr>
        <w:rPr>
          <w:rFonts w:ascii="Arial" w:hAnsi="Arial" w:cs="Arial"/>
          <w:bCs/>
          <w:sz w:val="24"/>
          <w:szCs w:val="24"/>
        </w:rPr>
      </w:pPr>
      <w:r w:rsidRPr="002D22B7">
        <w:rPr>
          <w:rFonts w:ascii="Arial" w:hAnsi="Arial" w:cs="Arial"/>
          <w:bCs/>
          <w:sz w:val="24"/>
          <w:szCs w:val="24"/>
        </w:rPr>
        <w:t xml:space="preserve">No items discussed. </w:t>
      </w:r>
    </w:p>
    <w:p w:rsidR="00714574" w:rsidRPr="00051FD7" w:rsidRDefault="00714574" w:rsidP="002D22B7">
      <w:pPr>
        <w:ind w:left="2880" w:firstLine="720"/>
        <w:rPr>
          <w:rFonts w:ascii="Arial" w:hAnsi="Arial" w:cs="Arial"/>
          <w:b/>
          <w:bCs/>
          <w:sz w:val="24"/>
          <w:szCs w:val="24"/>
        </w:rPr>
      </w:pPr>
      <w:r w:rsidRPr="00051FD7">
        <w:rPr>
          <w:rFonts w:ascii="Arial" w:hAnsi="Arial" w:cs="Arial"/>
          <w:b/>
          <w:bCs/>
          <w:sz w:val="24"/>
          <w:szCs w:val="24"/>
        </w:rPr>
        <w:t>Meeting Adjourned</w:t>
      </w:r>
    </w:p>
    <w:sectPr w:rsidR="00714574" w:rsidRPr="00051F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DC" w:rsidRDefault="008737DC" w:rsidP="005A0C96">
      <w:r>
        <w:separator/>
      </w:r>
    </w:p>
  </w:endnote>
  <w:endnote w:type="continuationSeparator" w:id="0">
    <w:p w:rsidR="008737DC" w:rsidRDefault="008737DC" w:rsidP="005A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DC" w:rsidRDefault="008737DC" w:rsidP="005A0C96">
      <w:r>
        <w:separator/>
      </w:r>
    </w:p>
  </w:footnote>
  <w:footnote w:type="continuationSeparator" w:id="0">
    <w:p w:rsidR="008737DC" w:rsidRDefault="008737DC" w:rsidP="005A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D7E" w:rsidRDefault="003D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0497"/>
    <w:multiLevelType w:val="hybridMultilevel"/>
    <w:tmpl w:val="0AEC5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C9C"/>
    <w:multiLevelType w:val="hybridMultilevel"/>
    <w:tmpl w:val="1B6A1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3616B"/>
    <w:multiLevelType w:val="hybridMultilevel"/>
    <w:tmpl w:val="1DF6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20740"/>
    <w:multiLevelType w:val="hybridMultilevel"/>
    <w:tmpl w:val="BD5887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6DDA0D59"/>
    <w:multiLevelType w:val="hybridMultilevel"/>
    <w:tmpl w:val="A7BE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5A0350"/>
    <w:multiLevelType w:val="hybridMultilevel"/>
    <w:tmpl w:val="97C03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2742EBF"/>
    <w:multiLevelType w:val="hybridMultilevel"/>
    <w:tmpl w:val="EB52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D0"/>
    <w:rsid w:val="0001127D"/>
    <w:rsid w:val="00051FD7"/>
    <w:rsid w:val="000822A5"/>
    <w:rsid w:val="00094D3D"/>
    <w:rsid w:val="000B2D75"/>
    <w:rsid w:val="000C4746"/>
    <w:rsid w:val="000C51B3"/>
    <w:rsid w:val="000D0FC0"/>
    <w:rsid w:val="000D4CF5"/>
    <w:rsid w:val="000E0145"/>
    <w:rsid w:val="000E0508"/>
    <w:rsid w:val="000E2C24"/>
    <w:rsid w:val="000F23D7"/>
    <w:rsid w:val="000F31FF"/>
    <w:rsid w:val="00107959"/>
    <w:rsid w:val="001118FF"/>
    <w:rsid w:val="00112B4D"/>
    <w:rsid w:val="00147682"/>
    <w:rsid w:val="00163B68"/>
    <w:rsid w:val="00171E79"/>
    <w:rsid w:val="00176203"/>
    <w:rsid w:val="001805C1"/>
    <w:rsid w:val="001A0F5C"/>
    <w:rsid w:val="001A4CAA"/>
    <w:rsid w:val="001A4E36"/>
    <w:rsid w:val="001A74AD"/>
    <w:rsid w:val="001C01DC"/>
    <w:rsid w:val="001D0AEB"/>
    <w:rsid w:val="001D7225"/>
    <w:rsid w:val="001E56F7"/>
    <w:rsid w:val="001E66C3"/>
    <w:rsid w:val="001F3F22"/>
    <w:rsid w:val="00213816"/>
    <w:rsid w:val="00213C98"/>
    <w:rsid w:val="00243A78"/>
    <w:rsid w:val="00282D89"/>
    <w:rsid w:val="002A6BC2"/>
    <w:rsid w:val="002C3071"/>
    <w:rsid w:val="002C465A"/>
    <w:rsid w:val="002D22B7"/>
    <w:rsid w:val="002E41F5"/>
    <w:rsid w:val="002E5107"/>
    <w:rsid w:val="002F2A74"/>
    <w:rsid w:val="002F63A4"/>
    <w:rsid w:val="00315CDF"/>
    <w:rsid w:val="003206C1"/>
    <w:rsid w:val="00351F4E"/>
    <w:rsid w:val="0035281F"/>
    <w:rsid w:val="00376215"/>
    <w:rsid w:val="00385452"/>
    <w:rsid w:val="00390060"/>
    <w:rsid w:val="003A1006"/>
    <w:rsid w:val="003A2B62"/>
    <w:rsid w:val="003B33F3"/>
    <w:rsid w:val="003C3A39"/>
    <w:rsid w:val="003C4DB3"/>
    <w:rsid w:val="003D0259"/>
    <w:rsid w:val="003D0D7E"/>
    <w:rsid w:val="003D4FA3"/>
    <w:rsid w:val="003E0721"/>
    <w:rsid w:val="00414520"/>
    <w:rsid w:val="0042446A"/>
    <w:rsid w:val="00455086"/>
    <w:rsid w:val="0046014B"/>
    <w:rsid w:val="0046134A"/>
    <w:rsid w:val="004703A0"/>
    <w:rsid w:val="004A7865"/>
    <w:rsid w:val="004B639D"/>
    <w:rsid w:val="004C3E8E"/>
    <w:rsid w:val="004C718A"/>
    <w:rsid w:val="004E5BF2"/>
    <w:rsid w:val="004F1D8B"/>
    <w:rsid w:val="00520AD8"/>
    <w:rsid w:val="005727AD"/>
    <w:rsid w:val="005826DC"/>
    <w:rsid w:val="005911AE"/>
    <w:rsid w:val="0059779B"/>
    <w:rsid w:val="005A0C96"/>
    <w:rsid w:val="005A452C"/>
    <w:rsid w:val="005B3094"/>
    <w:rsid w:val="005D0D85"/>
    <w:rsid w:val="005D14D3"/>
    <w:rsid w:val="005D1E6F"/>
    <w:rsid w:val="005F14FA"/>
    <w:rsid w:val="0060521A"/>
    <w:rsid w:val="006114C0"/>
    <w:rsid w:val="0062478B"/>
    <w:rsid w:val="00626E11"/>
    <w:rsid w:val="00631D9C"/>
    <w:rsid w:val="00660E91"/>
    <w:rsid w:val="006726F3"/>
    <w:rsid w:val="00673BAC"/>
    <w:rsid w:val="00694E46"/>
    <w:rsid w:val="006A1733"/>
    <w:rsid w:val="006B028E"/>
    <w:rsid w:val="006B61E8"/>
    <w:rsid w:val="006B70B6"/>
    <w:rsid w:val="007002C5"/>
    <w:rsid w:val="00700688"/>
    <w:rsid w:val="00701D29"/>
    <w:rsid w:val="0070226C"/>
    <w:rsid w:val="00712C8D"/>
    <w:rsid w:val="00714574"/>
    <w:rsid w:val="007151DA"/>
    <w:rsid w:val="00721579"/>
    <w:rsid w:val="00767780"/>
    <w:rsid w:val="00775F41"/>
    <w:rsid w:val="00795F76"/>
    <w:rsid w:val="00796A02"/>
    <w:rsid w:val="007A075B"/>
    <w:rsid w:val="007C1529"/>
    <w:rsid w:val="007C6DE5"/>
    <w:rsid w:val="007D1A71"/>
    <w:rsid w:val="007E0290"/>
    <w:rsid w:val="007E5FAA"/>
    <w:rsid w:val="007F4476"/>
    <w:rsid w:val="007F5776"/>
    <w:rsid w:val="007F7E06"/>
    <w:rsid w:val="00816979"/>
    <w:rsid w:val="00821F41"/>
    <w:rsid w:val="008229F5"/>
    <w:rsid w:val="00834A53"/>
    <w:rsid w:val="0084007E"/>
    <w:rsid w:val="00841F8B"/>
    <w:rsid w:val="0084372C"/>
    <w:rsid w:val="008737DC"/>
    <w:rsid w:val="00873C06"/>
    <w:rsid w:val="00876384"/>
    <w:rsid w:val="00887081"/>
    <w:rsid w:val="0088737D"/>
    <w:rsid w:val="00896DD0"/>
    <w:rsid w:val="00896DF8"/>
    <w:rsid w:val="008A0846"/>
    <w:rsid w:val="008A6E2A"/>
    <w:rsid w:val="008B2864"/>
    <w:rsid w:val="008C2A97"/>
    <w:rsid w:val="008C6166"/>
    <w:rsid w:val="008C695F"/>
    <w:rsid w:val="008E31C2"/>
    <w:rsid w:val="008E3D72"/>
    <w:rsid w:val="008F0AC7"/>
    <w:rsid w:val="008F4CEE"/>
    <w:rsid w:val="00904D36"/>
    <w:rsid w:val="009242C3"/>
    <w:rsid w:val="00926157"/>
    <w:rsid w:val="00935F48"/>
    <w:rsid w:val="0094074B"/>
    <w:rsid w:val="00951CC7"/>
    <w:rsid w:val="00965F2C"/>
    <w:rsid w:val="00975A7A"/>
    <w:rsid w:val="00987F90"/>
    <w:rsid w:val="00995711"/>
    <w:rsid w:val="009D7444"/>
    <w:rsid w:val="009F1D13"/>
    <w:rsid w:val="009F3818"/>
    <w:rsid w:val="00A001CB"/>
    <w:rsid w:val="00A06BB1"/>
    <w:rsid w:val="00A129D6"/>
    <w:rsid w:val="00A236DF"/>
    <w:rsid w:val="00A23D81"/>
    <w:rsid w:val="00A3688E"/>
    <w:rsid w:val="00A67498"/>
    <w:rsid w:val="00A67E0A"/>
    <w:rsid w:val="00A73C66"/>
    <w:rsid w:val="00A81ED7"/>
    <w:rsid w:val="00A950F6"/>
    <w:rsid w:val="00AB2400"/>
    <w:rsid w:val="00AC109F"/>
    <w:rsid w:val="00AC692D"/>
    <w:rsid w:val="00AE06D1"/>
    <w:rsid w:val="00AF04DC"/>
    <w:rsid w:val="00B22E58"/>
    <w:rsid w:val="00B340BF"/>
    <w:rsid w:val="00B34896"/>
    <w:rsid w:val="00B42986"/>
    <w:rsid w:val="00B47094"/>
    <w:rsid w:val="00B47F00"/>
    <w:rsid w:val="00B62967"/>
    <w:rsid w:val="00B639A8"/>
    <w:rsid w:val="00B6512F"/>
    <w:rsid w:val="00B81684"/>
    <w:rsid w:val="00B94091"/>
    <w:rsid w:val="00BA02E7"/>
    <w:rsid w:val="00BA28C4"/>
    <w:rsid w:val="00BA7981"/>
    <w:rsid w:val="00BD66F2"/>
    <w:rsid w:val="00BE0B62"/>
    <w:rsid w:val="00BE6A79"/>
    <w:rsid w:val="00BE7866"/>
    <w:rsid w:val="00BE7FCD"/>
    <w:rsid w:val="00C06C16"/>
    <w:rsid w:val="00C1588B"/>
    <w:rsid w:val="00C17B3B"/>
    <w:rsid w:val="00C269BF"/>
    <w:rsid w:val="00C45750"/>
    <w:rsid w:val="00C5072B"/>
    <w:rsid w:val="00C84654"/>
    <w:rsid w:val="00CD64FF"/>
    <w:rsid w:val="00CE4739"/>
    <w:rsid w:val="00CE7D51"/>
    <w:rsid w:val="00D028A5"/>
    <w:rsid w:val="00D03785"/>
    <w:rsid w:val="00D10BCF"/>
    <w:rsid w:val="00D126AA"/>
    <w:rsid w:val="00D143B4"/>
    <w:rsid w:val="00D159A9"/>
    <w:rsid w:val="00D16848"/>
    <w:rsid w:val="00D401DD"/>
    <w:rsid w:val="00D512AB"/>
    <w:rsid w:val="00D708D7"/>
    <w:rsid w:val="00D77E08"/>
    <w:rsid w:val="00D87994"/>
    <w:rsid w:val="00DA7CB3"/>
    <w:rsid w:val="00DB106B"/>
    <w:rsid w:val="00DB5C50"/>
    <w:rsid w:val="00DC0840"/>
    <w:rsid w:val="00DC21D5"/>
    <w:rsid w:val="00DD724E"/>
    <w:rsid w:val="00DF2DE3"/>
    <w:rsid w:val="00DF365C"/>
    <w:rsid w:val="00E14381"/>
    <w:rsid w:val="00E2522E"/>
    <w:rsid w:val="00E46F88"/>
    <w:rsid w:val="00E54094"/>
    <w:rsid w:val="00E54EB2"/>
    <w:rsid w:val="00E607C8"/>
    <w:rsid w:val="00E609B3"/>
    <w:rsid w:val="00E61EAE"/>
    <w:rsid w:val="00E83C66"/>
    <w:rsid w:val="00E9253E"/>
    <w:rsid w:val="00EA6D3A"/>
    <w:rsid w:val="00EB5DC4"/>
    <w:rsid w:val="00EC74B6"/>
    <w:rsid w:val="00ED2935"/>
    <w:rsid w:val="00EE3419"/>
    <w:rsid w:val="00F03B3D"/>
    <w:rsid w:val="00F0424D"/>
    <w:rsid w:val="00F10AED"/>
    <w:rsid w:val="00F32945"/>
    <w:rsid w:val="00F32A6F"/>
    <w:rsid w:val="00F350C5"/>
    <w:rsid w:val="00F37822"/>
    <w:rsid w:val="00F53A04"/>
    <w:rsid w:val="00F66373"/>
    <w:rsid w:val="00F85264"/>
    <w:rsid w:val="00F949AD"/>
    <w:rsid w:val="00FA663F"/>
    <w:rsid w:val="00FC06C9"/>
    <w:rsid w:val="00FC776A"/>
    <w:rsid w:val="00FE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7D1D"/>
  <w15:docId w15:val="{C830CAE3-4A28-4A8C-93EE-474D1580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DD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D0"/>
    <w:rPr>
      <w:rFonts w:ascii="Segoe UI" w:hAnsi="Segoe UI" w:cs="Segoe UI"/>
      <w:sz w:val="18"/>
      <w:szCs w:val="18"/>
    </w:rPr>
  </w:style>
  <w:style w:type="paragraph" w:styleId="ListParagraph">
    <w:name w:val="List Paragraph"/>
    <w:basedOn w:val="Normal"/>
    <w:uiPriority w:val="34"/>
    <w:qFormat/>
    <w:rsid w:val="00B47094"/>
    <w:pPr>
      <w:ind w:left="720"/>
    </w:pPr>
    <w:rPr>
      <w:rFonts w:ascii="Calibri" w:eastAsia="Times New Roman" w:hAnsi="Calibri" w:cs="Times New Roman"/>
    </w:rPr>
  </w:style>
  <w:style w:type="paragraph" w:styleId="Header">
    <w:name w:val="header"/>
    <w:basedOn w:val="Normal"/>
    <w:link w:val="HeaderChar"/>
    <w:uiPriority w:val="99"/>
    <w:unhideWhenUsed/>
    <w:rsid w:val="005A0C96"/>
    <w:pPr>
      <w:tabs>
        <w:tab w:val="center" w:pos="4680"/>
        <w:tab w:val="right" w:pos="9360"/>
      </w:tabs>
    </w:pPr>
  </w:style>
  <w:style w:type="character" w:customStyle="1" w:styleId="HeaderChar">
    <w:name w:val="Header Char"/>
    <w:basedOn w:val="DefaultParagraphFont"/>
    <w:link w:val="Header"/>
    <w:uiPriority w:val="99"/>
    <w:rsid w:val="005A0C96"/>
  </w:style>
  <w:style w:type="paragraph" w:styleId="Footer">
    <w:name w:val="footer"/>
    <w:basedOn w:val="Normal"/>
    <w:link w:val="FooterChar"/>
    <w:uiPriority w:val="99"/>
    <w:unhideWhenUsed/>
    <w:rsid w:val="005A0C96"/>
    <w:pPr>
      <w:tabs>
        <w:tab w:val="center" w:pos="4680"/>
        <w:tab w:val="right" w:pos="9360"/>
      </w:tabs>
    </w:pPr>
  </w:style>
  <w:style w:type="character" w:customStyle="1" w:styleId="FooterChar">
    <w:name w:val="Footer Char"/>
    <w:basedOn w:val="DefaultParagraphFont"/>
    <w:link w:val="Footer"/>
    <w:uiPriority w:val="99"/>
    <w:rsid w:val="005A0C96"/>
  </w:style>
  <w:style w:type="character" w:customStyle="1" w:styleId="NoSpacingChar">
    <w:name w:val="No Spacing Char"/>
    <w:link w:val="NoSpacing"/>
    <w:uiPriority w:val="1"/>
    <w:locked/>
    <w:rsid w:val="00E54EB2"/>
    <w:rPr>
      <w:rFonts w:ascii="Calibri" w:eastAsia="Calibri" w:hAnsi="Calibri" w:cs="Times New Roman"/>
    </w:rPr>
  </w:style>
  <w:style w:type="paragraph" w:styleId="NoSpacing">
    <w:name w:val="No Spacing"/>
    <w:link w:val="NoSpacingChar"/>
    <w:uiPriority w:val="1"/>
    <w:qFormat/>
    <w:rsid w:val="00E54E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296662">
      <w:bodyDiv w:val="1"/>
      <w:marLeft w:val="0"/>
      <w:marRight w:val="0"/>
      <w:marTop w:val="0"/>
      <w:marBottom w:val="0"/>
      <w:divBdr>
        <w:top w:val="none" w:sz="0" w:space="0" w:color="auto"/>
        <w:left w:val="none" w:sz="0" w:space="0" w:color="auto"/>
        <w:bottom w:val="none" w:sz="0" w:space="0" w:color="auto"/>
        <w:right w:val="none" w:sz="0" w:space="0" w:color="auto"/>
      </w:divBdr>
    </w:div>
    <w:div w:id="718819759">
      <w:bodyDiv w:val="1"/>
      <w:marLeft w:val="0"/>
      <w:marRight w:val="0"/>
      <w:marTop w:val="0"/>
      <w:marBottom w:val="0"/>
      <w:divBdr>
        <w:top w:val="none" w:sz="0" w:space="0" w:color="auto"/>
        <w:left w:val="none" w:sz="0" w:space="0" w:color="auto"/>
        <w:bottom w:val="none" w:sz="0" w:space="0" w:color="auto"/>
        <w:right w:val="none" w:sz="0" w:space="0" w:color="auto"/>
      </w:divBdr>
    </w:div>
    <w:div w:id="739714946">
      <w:bodyDiv w:val="1"/>
      <w:marLeft w:val="0"/>
      <w:marRight w:val="0"/>
      <w:marTop w:val="0"/>
      <w:marBottom w:val="0"/>
      <w:divBdr>
        <w:top w:val="none" w:sz="0" w:space="0" w:color="auto"/>
        <w:left w:val="none" w:sz="0" w:space="0" w:color="auto"/>
        <w:bottom w:val="none" w:sz="0" w:space="0" w:color="auto"/>
        <w:right w:val="none" w:sz="0" w:space="0" w:color="auto"/>
      </w:divBdr>
    </w:div>
    <w:div w:id="908729491">
      <w:bodyDiv w:val="1"/>
      <w:marLeft w:val="0"/>
      <w:marRight w:val="0"/>
      <w:marTop w:val="0"/>
      <w:marBottom w:val="0"/>
      <w:divBdr>
        <w:top w:val="none" w:sz="0" w:space="0" w:color="auto"/>
        <w:left w:val="none" w:sz="0" w:space="0" w:color="auto"/>
        <w:bottom w:val="none" w:sz="0" w:space="0" w:color="auto"/>
        <w:right w:val="none" w:sz="0" w:space="0" w:color="auto"/>
      </w:divBdr>
    </w:div>
    <w:div w:id="1115365265">
      <w:bodyDiv w:val="1"/>
      <w:marLeft w:val="0"/>
      <w:marRight w:val="0"/>
      <w:marTop w:val="0"/>
      <w:marBottom w:val="0"/>
      <w:divBdr>
        <w:top w:val="none" w:sz="0" w:space="0" w:color="auto"/>
        <w:left w:val="none" w:sz="0" w:space="0" w:color="auto"/>
        <w:bottom w:val="none" w:sz="0" w:space="0" w:color="auto"/>
        <w:right w:val="none" w:sz="0" w:space="0" w:color="auto"/>
      </w:divBdr>
    </w:div>
    <w:div w:id="1192232195">
      <w:bodyDiv w:val="1"/>
      <w:marLeft w:val="0"/>
      <w:marRight w:val="0"/>
      <w:marTop w:val="0"/>
      <w:marBottom w:val="0"/>
      <w:divBdr>
        <w:top w:val="none" w:sz="0" w:space="0" w:color="auto"/>
        <w:left w:val="none" w:sz="0" w:space="0" w:color="auto"/>
        <w:bottom w:val="none" w:sz="0" w:space="0" w:color="auto"/>
        <w:right w:val="none" w:sz="0" w:space="0" w:color="auto"/>
      </w:divBdr>
    </w:div>
    <w:div w:id="1471367318">
      <w:bodyDiv w:val="1"/>
      <w:marLeft w:val="0"/>
      <w:marRight w:val="0"/>
      <w:marTop w:val="0"/>
      <w:marBottom w:val="0"/>
      <w:divBdr>
        <w:top w:val="none" w:sz="0" w:space="0" w:color="auto"/>
        <w:left w:val="none" w:sz="0" w:space="0" w:color="auto"/>
        <w:bottom w:val="none" w:sz="0" w:space="0" w:color="auto"/>
        <w:right w:val="none" w:sz="0" w:space="0" w:color="auto"/>
      </w:divBdr>
    </w:div>
    <w:div w:id="18874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9079-13EA-4A50-981A-82120578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Rivera, Joan O</dc:creator>
  <cp:lastModifiedBy>Monica Adelphonse</cp:lastModifiedBy>
  <cp:revision>4</cp:revision>
  <cp:lastPrinted>2019-03-19T13:36:00Z</cp:lastPrinted>
  <dcterms:created xsi:type="dcterms:W3CDTF">2023-02-16T00:48:00Z</dcterms:created>
  <dcterms:modified xsi:type="dcterms:W3CDTF">2023-02-16T18:11:00Z</dcterms:modified>
</cp:coreProperties>
</file>